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D75CA" w14:textId="77777777" w:rsidR="00C076F4" w:rsidRPr="006D418C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i/>
          <w:sz w:val="20"/>
          <w:szCs w:val="20"/>
        </w:rPr>
        <w:t>ANEXA XIV</w:t>
      </w:r>
    </w:p>
    <w:p w14:paraId="267C8480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418C">
        <w:rPr>
          <w:rFonts w:ascii="Times New Roman" w:hAnsi="Times New Roman" w:cs="Times New Roman"/>
          <w:b/>
          <w:sz w:val="20"/>
          <w:szCs w:val="20"/>
        </w:rPr>
        <w:t>LISTA SUBSTANŢELOR CARE FAC OBIECTUL AUTORIZĂRII</w:t>
      </w:r>
    </w:p>
    <w:p w14:paraId="67DBAB9F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04E8CA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8D87147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284604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581CA17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3225" w:type="dxa"/>
        <w:tblInd w:w="667" w:type="dxa"/>
        <w:tblCellMar>
          <w:top w:w="114" w:type="dxa"/>
          <w:left w:w="19" w:type="dxa"/>
          <w:right w:w="2" w:type="dxa"/>
        </w:tblCellMar>
        <w:tblLook w:val="04A0" w:firstRow="1" w:lastRow="0" w:firstColumn="1" w:lastColumn="0" w:noHBand="0" w:noVBand="1"/>
      </w:tblPr>
      <w:tblGrid>
        <w:gridCol w:w="668"/>
        <w:gridCol w:w="2554"/>
        <w:gridCol w:w="1657"/>
        <w:gridCol w:w="2778"/>
        <w:gridCol w:w="2755"/>
        <w:gridCol w:w="1803"/>
        <w:gridCol w:w="1010"/>
      </w:tblGrid>
      <w:tr w:rsidR="00C076F4" w:rsidRPr="006D418C" w14:paraId="174D2677" w14:textId="77777777" w:rsidTr="000D10FD">
        <w:trPr>
          <w:trHeight w:val="350"/>
        </w:trPr>
        <w:tc>
          <w:tcPr>
            <w:tcW w:w="668" w:type="dxa"/>
            <w:vMerge w:val="restart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67E20CB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59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60E9B0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95F2201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31A869D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4F2138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</w:p>
        </w:tc>
        <w:tc>
          <w:tcPr>
            <w:tcW w:w="2772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5E436D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tranzitorii</w:t>
            </w:r>
          </w:p>
        </w:tc>
        <w:tc>
          <w:tcPr>
            <w:tcW w:w="1812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F1918F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10E0B35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C076F4" w:rsidRPr="006D418C" w14:paraId="05876A2F" w14:textId="77777777" w:rsidTr="000D10FD">
        <w:trPr>
          <w:trHeight w:val="511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05C9618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9AE1CC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793D23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0CF5725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F30109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1F9C91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56A4A62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34CB345C" w14:textId="77777777" w:rsidTr="000D10FD">
        <w:trPr>
          <w:trHeight w:val="1136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7014725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713278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5-terţ-butil-2,4,6-trinitro-m-xilen</w:t>
            </w:r>
          </w:p>
          <w:p w14:paraId="44DFBAF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Xilen de mosc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614383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201-329-4</w:t>
            </w:r>
          </w:p>
          <w:p w14:paraId="60BCC54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81-15-2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4E9434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3C7F39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2013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68D96D3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2014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83F534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306BDB5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646D361B" w14:textId="77777777" w:rsidTr="000D10FD">
        <w:trPr>
          <w:trHeight w:val="1136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2A4826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C2B0F6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4,4’-diaminodifenilmetan</w:t>
            </w:r>
          </w:p>
          <w:p w14:paraId="0AFB54A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MDA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6EBBA9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202-974-4</w:t>
            </w:r>
          </w:p>
          <w:p w14:paraId="7C626C4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101-77-9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66E1B55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7BF5BB4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D1E0D8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2013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24FA98C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2014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CC44A8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516D2D3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3D0C5B8B" w14:textId="77777777" w:rsidTr="000D10FD">
        <w:trPr>
          <w:trHeight w:val="2962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14:paraId="4CC1857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72945E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Hexabromociclododecan</w:t>
            </w:r>
            <w:proofErr w:type="spellEnd"/>
          </w:p>
          <w:p w14:paraId="456A659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HBCDD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DC802B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Nr. CE: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>221-695-9,</w:t>
            </w:r>
          </w:p>
          <w:p w14:paraId="1D1CC41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247-148-4,</w:t>
            </w:r>
          </w:p>
          <w:p w14:paraId="739B037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3194-55-6</w:t>
            </w:r>
          </w:p>
          <w:p w14:paraId="1CDFC72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25637-99-4</w:t>
            </w:r>
          </w:p>
          <w:p w14:paraId="4FE86A4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alfa-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hexabromociclododecan</w:t>
            </w:r>
            <w:proofErr w:type="spellEnd"/>
          </w:p>
          <w:p w14:paraId="22410AD8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134237-50-6, beta-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hexabromociclododecan</w:t>
            </w:r>
            <w:proofErr w:type="spellEnd"/>
          </w:p>
          <w:p w14:paraId="3449C208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134237-51-7 gama-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hexabromociclododecan</w:t>
            </w:r>
            <w:proofErr w:type="spellEnd"/>
          </w:p>
          <w:p w14:paraId="0CA5844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134237-52-8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4D0435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PBT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4B3B57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2014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D44BEA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2015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5152667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6131581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11CC5B95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070C5D6F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BDAEFA0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04734CCE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40A7B6C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337131C3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3C4A6655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BB54C6F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0F3F3F8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68" w:type="dxa"/>
          <w:bottom w:w="99" w:type="dxa"/>
          <w:right w:w="24" w:type="dxa"/>
        </w:tblCellMar>
        <w:tblLook w:val="04A0" w:firstRow="1" w:lastRow="0" w:firstColumn="1" w:lastColumn="0" w:noHBand="0" w:noVBand="1"/>
      </w:tblPr>
      <w:tblGrid>
        <w:gridCol w:w="667"/>
        <w:gridCol w:w="2523"/>
        <w:gridCol w:w="1653"/>
        <w:gridCol w:w="2766"/>
        <w:gridCol w:w="2743"/>
        <w:gridCol w:w="1792"/>
        <w:gridCol w:w="1081"/>
      </w:tblGrid>
      <w:tr w:rsidR="00C076F4" w:rsidRPr="006D418C" w14:paraId="1F9D2391" w14:textId="77777777" w:rsidTr="00D5195B">
        <w:trPr>
          <w:trHeight w:val="349"/>
          <w:jc w:val="center"/>
        </w:trPr>
        <w:tc>
          <w:tcPr>
            <w:tcW w:w="668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1BA7DDB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Intrare nr.</w:t>
            </w:r>
          </w:p>
        </w:tc>
        <w:tc>
          <w:tcPr>
            <w:tcW w:w="25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11F1715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6964230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7D7629F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567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3935C72C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81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5F26AAF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697A9B1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C076F4" w:rsidRPr="006D418C" w14:paraId="67BF435A" w14:textId="77777777" w:rsidTr="00D5195B">
        <w:trPr>
          <w:trHeight w:val="512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6A6A337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745222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23B849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5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405B441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850040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0B7003F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07912ED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04E0DCD4" w14:textId="77777777" w:rsidTr="00D5195B">
        <w:trPr>
          <w:trHeight w:val="1570"/>
          <w:jc w:val="center"/>
        </w:trPr>
        <w:tc>
          <w:tcPr>
            <w:tcW w:w="668" w:type="dxa"/>
            <w:vMerge w:val="restart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14:paraId="2F87B71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558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487B1F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Ftalat de di(2-etilhexil)</w:t>
            </w:r>
          </w:p>
          <w:p w14:paraId="64C41F6F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DEHP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2F6CE1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204-211-0</w:t>
            </w:r>
          </w:p>
          <w:p w14:paraId="614C863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117-81-7</w:t>
            </w:r>
          </w:p>
        </w:tc>
        <w:tc>
          <w:tcPr>
            <w:tcW w:w="1662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FC4F717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  <w:p w14:paraId="52481FC5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afectează sistemul endocrin [articolul 57</w:t>
            </w:r>
          </w:p>
          <w:p w14:paraId="33F7B06B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litera (f) – sănătatea umană]</w:t>
            </w:r>
          </w:p>
          <w:p w14:paraId="4037C94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afectează sistemul endocrin [articolul 57 litera (f) – mediul]</w:t>
            </w:r>
          </w:p>
        </w:tc>
        <w:tc>
          <w:tcPr>
            <w:tcW w:w="2795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7313216" w14:textId="77777777" w:rsidR="00C076F4" w:rsidRPr="006D418C" w:rsidRDefault="00C076F4" w:rsidP="00C076F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2013 (*)</w:t>
            </w:r>
          </w:p>
          <w:p w14:paraId="755B3D8C" w14:textId="77777777" w:rsidR="00C076F4" w:rsidRPr="006D418C" w:rsidRDefault="00C076F4" w:rsidP="00C076F4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48550F9B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iunie 2023 pentru utilizările următoare:</w:t>
            </w:r>
          </w:p>
          <w:p w14:paraId="02448EF2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materiale destinate să vină în contact cu produse alimentare, circumscrise domeniului de aplicare al Regulamentului (CE) nr. 1935/2004;</w:t>
            </w:r>
          </w:p>
          <w:p w14:paraId="1B2C8107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155EBC5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6E6C3B6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4930E565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DEHP la sau peste 0,1 % și sub 0,3 % g/g;</w:t>
            </w:r>
          </w:p>
          <w:p w14:paraId="73DD2609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(c) Prin derogare de la litera (a):</w:t>
            </w:r>
          </w:p>
          <w:p w14:paraId="0609190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noiembrie 2023 pentru utilizări în dispozitivele medicale care intră sub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incidenţa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Directivelor 90/385/CEE, 93/42/CEE și 98/79/ CE.</w:t>
            </w:r>
          </w:p>
        </w:tc>
        <w:tc>
          <w:tcPr>
            <w:tcW w:w="2772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61157BE" w14:textId="77777777" w:rsidR="00C076F4" w:rsidRPr="006D418C" w:rsidRDefault="00C076F4" w:rsidP="00C076F4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2015 (**)</w:t>
            </w:r>
          </w:p>
          <w:p w14:paraId="025FCABA" w14:textId="77777777" w:rsidR="00C076F4" w:rsidRPr="006D418C" w:rsidRDefault="00C076F4" w:rsidP="00C076F4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2FF0E59D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decembrie 2024 pentru utili­zările următoare:</w:t>
            </w:r>
          </w:p>
          <w:p w14:paraId="47A579AD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materiale destinate să vină în contact cu produse alimentare, circumscrise domeniului de aplicare al Regulamentului (CE) nr. 1935/2004;</w:t>
            </w:r>
          </w:p>
          <w:p w14:paraId="3239B0D3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6A41535C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6727DFE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7FC5F8A2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DEHP la sau peste 0,1 % și sub 0,3 % g/g;</w:t>
            </w:r>
          </w:p>
          <w:p w14:paraId="68E05CE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(c) Prin derogare de la litera (a):</w:t>
            </w:r>
          </w:p>
          <w:p w14:paraId="025811A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mai 2025 pentru utilizări în dispozitivele medicale care intră sub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incidenţa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Directivelor 90/385/ CEE, 93/42/CEE și 98/79/CE.</w:t>
            </w:r>
          </w:p>
        </w:tc>
        <w:tc>
          <w:tcPr>
            <w:tcW w:w="1812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7AA45C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A43C4C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76F4" w:rsidRPr="006D418C" w14:paraId="48922224" w14:textId="77777777" w:rsidTr="00D5195B">
        <w:trPr>
          <w:trHeight w:val="5558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4" w:space="0" w:color="221F1F"/>
            </w:tcBorders>
          </w:tcPr>
          <w:p w14:paraId="418473B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158FD2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DF3A68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2747F36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E510A3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6018D0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148B8C4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4DC6724F" w14:textId="77777777" w:rsidTr="00D5195B">
        <w:trPr>
          <w:trHeight w:val="1725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nil"/>
              <w:right w:val="single" w:sz="5" w:space="0" w:color="221F1F"/>
            </w:tcBorders>
          </w:tcPr>
          <w:p w14:paraId="2934937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558" w:type="dxa"/>
            <w:tcBorders>
              <w:top w:val="single" w:sz="4" w:space="0" w:color="221F1F"/>
              <w:left w:val="single" w:sz="5" w:space="0" w:color="221F1F"/>
              <w:bottom w:val="nil"/>
              <w:right w:val="single" w:sz="4" w:space="0" w:color="221F1F"/>
            </w:tcBorders>
          </w:tcPr>
          <w:p w14:paraId="61096A7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butil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benzil</w:t>
            </w:r>
            <w:proofErr w:type="spellEnd"/>
          </w:p>
          <w:p w14:paraId="4146EA5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BBP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899F16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201-622-7</w:t>
            </w:r>
          </w:p>
          <w:p w14:paraId="24CE499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85-68-7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4" w:space="0" w:color="221F1F"/>
              <w:bottom w:val="nil"/>
              <w:right w:val="single" w:sz="4" w:space="0" w:color="221F1F"/>
            </w:tcBorders>
            <w:vAlign w:val="center"/>
          </w:tcPr>
          <w:p w14:paraId="18EB0665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  <w:p w14:paraId="0B611BEC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perturbă sistemul endocrin [articolul 57</w:t>
            </w:r>
          </w:p>
          <w:p w14:paraId="2778EE4C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 (f) – sănătatea umană]</w:t>
            </w:r>
          </w:p>
        </w:tc>
        <w:tc>
          <w:tcPr>
            <w:tcW w:w="2795" w:type="dxa"/>
            <w:tcBorders>
              <w:top w:val="single" w:sz="4" w:space="0" w:color="221F1F"/>
              <w:left w:val="single" w:sz="4" w:space="0" w:color="221F1F"/>
              <w:bottom w:val="nil"/>
              <w:right w:val="single" w:sz="5" w:space="0" w:color="221F1F"/>
            </w:tcBorders>
          </w:tcPr>
          <w:p w14:paraId="655AB0F9" w14:textId="77777777" w:rsidR="00C076F4" w:rsidRPr="006D418C" w:rsidRDefault="00C076F4" w:rsidP="00C076F4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 august 2013 (*)</w:t>
            </w:r>
          </w:p>
          <w:p w14:paraId="634438B7" w14:textId="77777777" w:rsidR="00C076F4" w:rsidRPr="006D418C" w:rsidRDefault="00C076F4" w:rsidP="00C076F4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4B40B2C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iunie 2023 pentru utilizările următoare: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nil"/>
              <w:right w:val="single" w:sz="5" w:space="0" w:color="221F1F"/>
            </w:tcBorders>
          </w:tcPr>
          <w:p w14:paraId="0C173E29" w14:textId="77777777" w:rsidR="00C076F4" w:rsidRPr="006D418C" w:rsidRDefault="00C076F4" w:rsidP="00C076F4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2015 (**)</w:t>
            </w:r>
          </w:p>
          <w:p w14:paraId="72B85168" w14:textId="77777777" w:rsidR="00C076F4" w:rsidRPr="006D418C" w:rsidRDefault="00C076F4" w:rsidP="00C076F4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2417EA8F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decembrie 2024 pentru utili­zările următoare: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nil"/>
              <w:right w:val="single" w:sz="5" w:space="0" w:color="221F1F"/>
            </w:tcBorders>
          </w:tcPr>
          <w:p w14:paraId="448E397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nil"/>
              <w:right w:val="nil"/>
            </w:tcBorders>
          </w:tcPr>
          <w:p w14:paraId="1F3EF84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2E6B53C2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3225" w:type="dxa"/>
        <w:tblInd w:w="667" w:type="dxa"/>
        <w:tblCellMar>
          <w:top w:w="116" w:type="dxa"/>
          <w:left w:w="68" w:type="dxa"/>
          <w:right w:w="25" w:type="dxa"/>
        </w:tblCellMar>
        <w:tblLook w:val="04A0" w:firstRow="1" w:lastRow="0" w:firstColumn="1" w:lastColumn="0" w:noHBand="0" w:noVBand="1"/>
      </w:tblPr>
      <w:tblGrid>
        <w:gridCol w:w="667"/>
        <w:gridCol w:w="2524"/>
        <w:gridCol w:w="1652"/>
        <w:gridCol w:w="2765"/>
        <w:gridCol w:w="2743"/>
        <w:gridCol w:w="1792"/>
        <w:gridCol w:w="1082"/>
      </w:tblGrid>
      <w:tr w:rsidR="00C076F4" w:rsidRPr="006D418C" w14:paraId="12B8343E" w14:textId="77777777" w:rsidTr="000D10FD">
        <w:trPr>
          <w:trHeight w:val="349"/>
        </w:trPr>
        <w:tc>
          <w:tcPr>
            <w:tcW w:w="668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4451BA6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59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E69881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197BA4C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34D2AF7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566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11A1D7A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81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8DBC15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7195966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C076F4" w:rsidRPr="006D418C" w14:paraId="474EA63A" w14:textId="77777777" w:rsidTr="000D10FD">
        <w:trPr>
          <w:trHeight w:val="51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3FB8F495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58BCB9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F0E93C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7D4757E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503743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08DFFE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429E206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70AF4C80" w14:textId="77777777" w:rsidTr="000D10FD">
        <w:trPr>
          <w:trHeight w:val="2229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F4BD47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B239BF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7022794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593042F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2414813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41AE552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580687A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BBP la sau peste 0,1 % și sub 0,3 % g/g.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D8EBF27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3847F87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3C1390A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55A1ED1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BBP la sau peste 0,1 % și sub 0,3 % g/g.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011D76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0780BBB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57A703C2" w14:textId="77777777" w:rsidTr="000D10FD">
        <w:trPr>
          <w:trHeight w:val="3312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1016BA9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30128D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dibutil</w:t>
            </w:r>
            <w:proofErr w:type="spellEnd"/>
          </w:p>
          <w:p w14:paraId="6E89A9B5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DBP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3240758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201-557-4</w:t>
            </w:r>
          </w:p>
          <w:p w14:paraId="6DE9576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84-74-2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2BCA7CA2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</w:t>
            </w:r>
          </w:p>
          <w:p w14:paraId="121C1C8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5B7E6FE8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perturbă sistemul endocrin [articolul 57</w:t>
            </w:r>
          </w:p>
          <w:p w14:paraId="1C97F87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litera (f) – sănătatea umană]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0D23B743" w14:textId="77777777" w:rsidR="00C076F4" w:rsidRPr="006D418C" w:rsidRDefault="00C076F4" w:rsidP="00C076F4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2013 (*)</w:t>
            </w:r>
          </w:p>
          <w:p w14:paraId="2E3A4A80" w14:textId="77777777" w:rsidR="00C076F4" w:rsidRPr="006D418C" w:rsidRDefault="00C076F4" w:rsidP="00C076F4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0D48DD15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14 iunie 2023 pentru utilizările următoare:</w:t>
            </w:r>
          </w:p>
          <w:p w14:paraId="3F56142B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64508F8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019F536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584FB86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DBP la sau peste 0,1 % și sub 0,3 % g/g.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562891D" w14:textId="77777777" w:rsidR="00C076F4" w:rsidRPr="006D418C" w:rsidRDefault="00C076F4" w:rsidP="00C076F4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2015 (**)</w:t>
            </w:r>
          </w:p>
          <w:p w14:paraId="3032CADE" w14:textId="77777777" w:rsidR="00C076F4" w:rsidRPr="006D418C" w:rsidRDefault="00C076F4" w:rsidP="00C076F4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279D7C5E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14 decembrie 2024 pentru utilizările următoare:</w:t>
            </w:r>
          </w:p>
          <w:p w14:paraId="5FB8F431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ambalajele primare ale medicamentelor reglementate de Regulamentul (CE) nr. 726/2004, Directiva 2001/</w:t>
            </w:r>
          </w:p>
          <w:p w14:paraId="557CF80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82/CE și/sau Directiva 2001/</w:t>
            </w:r>
          </w:p>
          <w:p w14:paraId="36442AE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83/CE;</w:t>
            </w:r>
          </w:p>
          <w:p w14:paraId="702E3A7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DBP la sau peste 0,1 % și sub 0,3 % g/g.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88554E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6E15DC0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76F4" w:rsidRPr="006D418C" w14:paraId="148F80A9" w14:textId="77777777" w:rsidTr="000D10FD">
        <w:trPr>
          <w:trHeight w:val="1975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8" w:space="0" w:color="221F1F"/>
              <w:right w:val="single" w:sz="5" w:space="0" w:color="221F1F"/>
            </w:tcBorders>
          </w:tcPr>
          <w:p w14:paraId="3D48163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8" w:space="0" w:color="221F1F"/>
              <w:right w:val="single" w:sz="5" w:space="0" w:color="221F1F"/>
            </w:tcBorders>
          </w:tcPr>
          <w:p w14:paraId="11886B83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diizobutil</w:t>
            </w:r>
            <w:proofErr w:type="spellEnd"/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(DIBP)</w:t>
            </w:r>
          </w:p>
          <w:p w14:paraId="399130E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201-553-2</w:t>
            </w:r>
          </w:p>
          <w:p w14:paraId="120E874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84-69-5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8" w:space="0" w:color="221F1F"/>
              <w:right w:val="single" w:sz="5" w:space="0" w:color="221F1F"/>
            </w:tcBorders>
            <w:vAlign w:val="center"/>
          </w:tcPr>
          <w:p w14:paraId="52689BD0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</w:t>
            </w:r>
          </w:p>
          <w:p w14:paraId="122E5F6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180F5215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perturbă sistemul endocrin [articolul 57</w:t>
            </w:r>
          </w:p>
          <w:p w14:paraId="1ECCAAA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litera (f) – sănătatea umană]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8" w:space="0" w:color="221F1F"/>
              <w:right w:val="single" w:sz="5" w:space="0" w:color="221F1F"/>
            </w:tcBorders>
          </w:tcPr>
          <w:p w14:paraId="2CBC676C" w14:textId="77777777" w:rsidR="00C076F4" w:rsidRPr="006D418C" w:rsidRDefault="00C076F4" w:rsidP="00C076F4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august 2013*</w:t>
            </w:r>
          </w:p>
          <w:p w14:paraId="52D85307" w14:textId="77777777" w:rsidR="00C076F4" w:rsidRPr="006D418C" w:rsidRDefault="00C076F4" w:rsidP="00C076F4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4FF6279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14 iunie 2023 pentru utilizări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DIBP la sau peste 0,1 % și sub 0,3 % g/g.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8" w:space="0" w:color="221F1F"/>
              <w:right w:val="single" w:sz="5" w:space="0" w:color="221F1F"/>
            </w:tcBorders>
          </w:tcPr>
          <w:p w14:paraId="315A4D03" w14:textId="77777777" w:rsidR="00C076F4" w:rsidRPr="006D418C" w:rsidRDefault="00C076F4" w:rsidP="00C076F4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 februarie 2015**</w:t>
            </w:r>
          </w:p>
          <w:p w14:paraId="70492E8C" w14:textId="77777777" w:rsidR="00C076F4" w:rsidRPr="006D418C" w:rsidRDefault="00C076F4" w:rsidP="00C076F4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Prin derogare de la litera (a):</w:t>
            </w:r>
          </w:p>
          <w:p w14:paraId="428BB57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14 decembrie 2024 pentru utilizări în amestecuri care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DIBP la sau peste 0,1 % și sub 0,3 % g/g.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double" w:sz="3" w:space="0" w:color="221F1F"/>
              <w:right w:val="single" w:sz="5" w:space="0" w:color="221F1F"/>
            </w:tcBorders>
          </w:tcPr>
          <w:p w14:paraId="04BE1D0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8" w:space="0" w:color="221F1F"/>
              <w:right w:val="nil"/>
            </w:tcBorders>
          </w:tcPr>
          <w:p w14:paraId="0C6B89B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842EB12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88" w:type="dxa"/>
          <w:bottom w:w="99" w:type="dxa"/>
          <w:right w:w="49" w:type="dxa"/>
        </w:tblCellMar>
        <w:tblLook w:val="04A0" w:firstRow="1" w:lastRow="0" w:firstColumn="1" w:lastColumn="0" w:noHBand="0" w:noVBand="1"/>
      </w:tblPr>
      <w:tblGrid>
        <w:gridCol w:w="670"/>
        <w:gridCol w:w="2522"/>
        <w:gridCol w:w="1651"/>
        <w:gridCol w:w="2748"/>
        <w:gridCol w:w="2720"/>
        <w:gridCol w:w="1788"/>
        <w:gridCol w:w="1126"/>
      </w:tblGrid>
      <w:tr w:rsidR="00C076F4" w:rsidRPr="006D418C" w14:paraId="5D48CF96" w14:textId="77777777" w:rsidTr="00D5195B">
        <w:trPr>
          <w:trHeight w:val="349"/>
          <w:jc w:val="center"/>
        </w:trPr>
        <w:tc>
          <w:tcPr>
            <w:tcW w:w="667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6345FA3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60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E9C7C4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4586C0A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6F35709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566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702DD44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81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2934BBD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67164B0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C076F4" w:rsidRPr="006D418C" w14:paraId="3CC0C8F3" w14:textId="77777777" w:rsidTr="00D5195B">
        <w:trPr>
          <w:trHeight w:val="512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4D50A65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A0AA40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542CE5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EF2FC3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AC2490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A779DB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19E9E34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324A24CC" w14:textId="77777777" w:rsidTr="00D5195B">
        <w:trPr>
          <w:trHeight w:val="992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4AE9E7EC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bottom"/>
          </w:tcPr>
          <w:p w14:paraId="0A7313D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Trioxid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diarsen</w:t>
            </w:r>
            <w:proofErr w:type="spellEnd"/>
          </w:p>
          <w:p w14:paraId="7BCBEC8C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215-481-4</w:t>
            </w:r>
          </w:p>
          <w:p w14:paraId="593EBCD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1327-53-3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bottom"/>
          </w:tcPr>
          <w:p w14:paraId="56DF088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4556F20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38F6E8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2013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208FFA2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2015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E7D4E9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383DB4B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548733C5" w14:textId="77777777" w:rsidTr="00D5195B">
        <w:trPr>
          <w:trHeight w:val="1011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17283E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13BB819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Pentaoxid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diarsen</w:t>
            </w:r>
            <w:proofErr w:type="spellEnd"/>
          </w:p>
          <w:p w14:paraId="6B1255DF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215-116-9</w:t>
            </w:r>
          </w:p>
          <w:p w14:paraId="39752E1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1303-28-2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F762B4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536642F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523DC3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2013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BC405B2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2015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A1B3DB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21BEE0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0175AC12" w14:textId="77777777" w:rsidTr="00D5195B">
        <w:trPr>
          <w:trHeight w:val="1406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1D9F35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15A3F1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Cromat de plumb</w:t>
            </w:r>
          </w:p>
          <w:p w14:paraId="7E32CB9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231-846-0</w:t>
            </w:r>
          </w:p>
          <w:p w14:paraId="7DBA2EB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7758-97-6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6A9ED80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6AD3662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4B01E00C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21FD011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2202CFF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2013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276AF15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5C7C1BB" wp14:editId="7B5FF401">
                      <wp:extent cx="209524" cy="10800"/>
                      <wp:effectExtent l="0" t="0" r="0" b="0"/>
                      <wp:docPr id="1127378" name="Group 11273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171" name="Shape 1420171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AFFA46" id="Group 1127378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">
                      <v:shape id="Shape 1420171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CB9E4CF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2015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128BC54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B20B8BC" wp14:editId="215BCD34">
                      <wp:extent cx="209524" cy="10800"/>
                      <wp:effectExtent l="0" t="0" r="0" b="0"/>
                      <wp:docPr id="1127444" name="Group 11274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175" name="Shape 1420175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B29C53" id="Group 1127444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">
                      <v:shape id="Shape 1420175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71AD8E2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BFF052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15517B54" w14:textId="77777777" w:rsidTr="00D5195B">
        <w:trPr>
          <w:trHeight w:val="1405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1A56EE9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40C6F6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Sulfocromat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galben de plumb</w:t>
            </w:r>
          </w:p>
          <w:p w14:paraId="3C1A7F2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(C.I. Pigment galben 34)</w:t>
            </w:r>
          </w:p>
          <w:p w14:paraId="5F8CA3E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215-693-7</w:t>
            </w:r>
          </w:p>
          <w:p w14:paraId="3178442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1344-37-2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6DDAB22D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79F262C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62C46500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2363A2D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06A0265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2013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3DEAA7B2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9DC139D" wp14:editId="6AE95210">
                      <wp:extent cx="210236" cy="10800"/>
                      <wp:effectExtent l="0" t="0" r="0" b="0"/>
                      <wp:docPr id="1127840" name="Group 11278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179" name="Shape 1420179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EBD4F2" id="Group 1127840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C5COHTZQIAACUGAAAOAAAAAAAAAAAAAAAAAC4CAABkcnMvZTJv&#10;RG9jLnhtbFBLAQItABQABgAIAAAAIQCTlxQ92gAAAAIBAAAPAAAAAAAAAAAAAAAAAL8EAABkcnMv&#10;ZG93bnJldi54bWxQSwUGAAAAAAQABADzAAAAxgUAAAAA&#10;">
                      <v:shape id="Shape 1420179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6E302AAF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2015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48E25F4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3FE1C76" wp14:editId="16969D08">
                      <wp:extent cx="209524" cy="10800"/>
                      <wp:effectExtent l="0" t="0" r="0" b="0"/>
                      <wp:docPr id="1127918" name="Group 11279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183" name="Shape 1420183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631169" id="Group 1127918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echmOZgIAACUGAAAOAAAAAAAAAAAAAAAAAC4CAABkcnMvZTJv&#10;RG9jLnhtbFBLAQItABQABgAIAAAAIQAEMQna2QAAAAIBAAAPAAAAAAAAAAAAAAAAAMAEAABkcnMv&#10;ZG93bnJldi54bWxQSwUGAAAAAAQABADzAAAAxgUAAAAA&#10;">
                      <v:shape id="Shape 1420183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F6F042F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5100588A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78AF421F" w14:textId="77777777" w:rsidTr="00D5195B">
        <w:trPr>
          <w:trHeight w:val="1405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1F50D2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1063728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Cromat molibdat sulfat roșu de plumb</w:t>
            </w:r>
          </w:p>
          <w:p w14:paraId="467ED6F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(C.I. Pigment roșu 104)</w:t>
            </w:r>
          </w:p>
          <w:p w14:paraId="0B09AEF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235-759-9</w:t>
            </w:r>
          </w:p>
          <w:p w14:paraId="0D8A8038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12656-85-8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5659E31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767279F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20BDF377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3231E416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F08014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2013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124C54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2015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AAFE949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99588D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412439BC" w14:textId="77777777" w:rsidTr="00D5195B">
        <w:trPr>
          <w:trHeight w:val="1222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6888B15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F4C8D2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Fosfat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tris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(2-cloretil)</w:t>
            </w:r>
          </w:p>
          <w:p w14:paraId="66CFF9FE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(TCEP)</w:t>
            </w:r>
          </w:p>
          <w:p w14:paraId="53B6639B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204-118-5</w:t>
            </w:r>
          </w:p>
          <w:p w14:paraId="17182573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115-96-8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4617516" w14:textId="77777777" w:rsidR="00C076F4" w:rsidRPr="006D418C" w:rsidRDefault="00C076F4" w:rsidP="00C076F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79D58B5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04F1A84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2014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5B8FD5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2015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64DACB37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38B2DF10" w14:textId="77777777" w:rsidR="00C076F4" w:rsidRPr="006D418C" w:rsidRDefault="00C076F4" w:rsidP="00C076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387F8E" w14:textId="77777777" w:rsidR="00C076F4" w:rsidRDefault="00C076F4" w:rsidP="00D5195B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pPr w:vertAnchor="text" w:tblpXSpec="center" w:tblpY="217"/>
        <w:tblOverlap w:val="never"/>
        <w:tblW w:w="13367" w:type="dxa"/>
        <w:tblInd w:w="0" w:type="dxa"/>
        <w:tblCellMar>
          <w:top w:w="116" w:type="dxa"/>
          <w:left w:w="88" w:type="dxa"/>
          <w:bottom w:w="99" w:type="dxa"/>
          <w:right w:w="47" w:type="dxa"/>
        </w:tblCellMar>
        <w:tblLook w:val="04A0" w:firstRow="1" w:lastRow="0" w:firstColumn="1" w:lastColumn="0" w:noHBand="0" w:noVBand="1"/>
      </w:tblPr>
      <w:tblGrid>
        <w:gridCol w:w="936"/>
        <w:gridCol w:w="2443"/>
        <w:gridCol w:w="1648"/>
        <w:gridCol w:w="2636"/>
        <w:gridCol w:w="2614"/>
        <w:gridCol w:w="1736"/>
        <w:gridCol w:w="1354"/>
      </w:tblGrid>
      <w:tr w:rsidR="00C076F4" w:rsidRPr="006D418C" w14:paraId="3ABEA693" w14:textId="77777777" w:rsidTr="007214B1">
        <w:trPr>
          <w:trHeight w:val="349"/>
        </w:trPr>
        <w:tc>
          <w:tcPr>
            <w:tcW w:w="936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7F17A87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443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9A7DA0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4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763A930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555E793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250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245C361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736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093589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1354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2FBB2D1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C076F4" w:rsidRPr="006D418C" w14:paraId="4503D42F" w14:textId="77777777" w:rsidTr="007214B1">
        <w:trPr>
          <w:trHeight w:val="512"/>
        </w:trPr>
        <w:tc>
          <w:tcPr>
            <w:tcW w:w="936" w:type="dxa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3F09301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E873DB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5589C3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336E671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14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2D75A72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59AA68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68F2C88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201576A2" w14:textId="77777777" w:rsidTr="007214B1">
        <w:trPr>
          <w:trHeight w:val="952"/>
        </w:trPr>
        <w:tc>
          <w:tcPr>
            <w:tcW w:w="936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EEFF38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44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65F585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2,4-Dinitrotoluen (2,4-DNT)</w:t>
            </w:r>
          </w:p>
          <w:p w14:paraId="62CBEB1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204-450-0</w:t>
            </w:r>
          </w:p>
          <w:p w14:paraId="440614F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121-14-2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85F122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32478A5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6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D937D0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2014</w:t>
            </w:r>
          </w:p>
          <w:p w14:paraId="1E3069A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61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253270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2015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B0D2A30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318237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6F4" w:rsidRPr="006D418C" w14:paraId="049ED936" w14:textId="77777777" w:rsidTr="007214B1">
        <w:trPr>
          <w:trHeight w:val="671"/>
        </w:trPr>
        <w:tc>
          <w:tcPr>
            <w:tcW w:w="936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274D5A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44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73464D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Tricloretilenă</w:t>
            </w:r>
          </w:p>
          <w:p w14:paraId="000D86E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201-167-4</w:t>
            </w:r>
          </w:p>
          <w:p w14:paraId="21FD8DA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79-01-6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73141C7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57B5302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63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5D063A1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octombrie 2014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61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2EF54F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aprilie 2016</w:t>
            </w:r>
          </w:p>
          <w:p w14:paraId="429BE5B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bottom"/>
          </w:tcPr>
          <w:p w14:paraId="71C98B94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bottom"/>
          </w:tcPr>
          <w:p w14:paraId="5BFC99A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5DB8D2C4" w14:textId="77777777" w:rsidTr="007214B1">
        <w:trPr>
          <w:trHeight w:val="1379"/>
        </w:trPr>
        <w:tc>
          <w:tcPr>
            <w:tcW w:w="936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5CFF9BA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44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503F205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Trioxid de crom</w:t>
            </w:r>
          </w:p>
          <w:p w14:paraId="1368902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215-607-8</w:t>
            </w:r>
          </w:p>
          <w:p w14:paraId="2D6FA01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1333-82-0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2E5E078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68535FB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  <w:p w14:paraId="618CE17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Mutagenă</w:t>
            </w:r>
          </w:p>
          <w:p w14:paraId="74B2DCE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63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0CD1BD73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61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55DA058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3DD395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68ECC11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C076F4" w:rsidRPr="006D418C" w14:paraId="5D441B45" w14:textId="77777777" w:rsidTr="007214B1">
        <w:trPr>
          <w:trHeight w:val="3554"/>
        </w:trPr>
        <w:tc>
          <w:tcPr>
            <w:tcW w:w="936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14:paraId="167A9E9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44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923DF13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Acizi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generaţi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trioxidul de crom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oligomerii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lor Grup care include:</w:t>
            </w:r>
          </w:p>
          <w:p w14:paraId="7031C74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Acid cromic</w:t>
            </w:r>
          </w:p>
          <w:p w14:paraId="40B6AD82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231-801-5</w:t>
            </w:r>
          </w:p>
          <w:p w14:paraId="3B2B2F6A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7738-94-5</w:t>
            </w:r>
          </w:p>
          <w:p w14:paraId="02C6D18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Acid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dicromic</w:t>
            </w:r>
            <w:proofErr w:type="spellEnd"/>
          </w:p>
          <w:p w14:paraId="2060B741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236-881-5</w:t>
            </w:r>
          </w:p>
          <w:p w14:paraId="39630D9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13530-68-2</w:t>
            </w:r>
          </w:p>
          <w:p w14:paraId="280CFD39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Oligomeri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ai acidului cromic și ai acidului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dicromic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Nr. CE: nealocat încă</w:t>
            </w:r>
          </w:p>
          <w:p w14:paraId="155B435C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nealocat încă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933D71E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04D08AAB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6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F6483C2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5E1F87CF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8D704A1" wp14:editId="0BD950CF">
                      <wp:extent cx="210236" cy="10800"/>
                      <wp:effectExtent l="0" t="0" r="0" b="0"/>
                      <wp:docPr id="1113961" name="Group 11139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209" name="Shape 1420209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8EC5DE" id="Group 1113961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B340y2ZQIAACUGAAAOAAAAAAAAAAAAAAAAAC4CAABkcnMvZTJv&#10;RG9jLnhtbFBLAQItABQABgAIAAAAIQCTlxQ92gAAAAIBAAAPAAAAAAAAAAAAAAAAAL8EAABkcnMv&#10;ZG93bnJldi54bWxQSwUGAAAAAAQABADzAAAAxgUAAAAA&#10;">
                      <v:shape id="Shape 1420209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1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AAA0456" w14:textId="77777777" w:rsidR="00C076F4" w:rsidRPr="006D418C" w:rsidRDefault="00C076F4" w:rsidP="000D10F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677545E9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AFDD125" wp14:editId="664D37E7">
                      <wp:extent cx="209524" cy="10800"/>
                      <wp:effectExtent l="0" t="0" r="0" b="0"/>
                      <wp:docPr id="1114020" name="Group 11140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213" name="Shape 1420213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2F1742" id="Group 1114020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5PSCXZgIAACUGAAAOAAAAAAAAAAAAAAAAAC4CAABkcnMvZTJv&#10;RG9jLnhtbFBLAQItABQABgAIAAAAIQAEMQna2QAAAAIBAAAPAAAAAAAAAAAAAAAAAMAEAABkcnMv&#10;ZG93bnJldi54bWxQSwUGAAAAAAQABADzAAAAxgUAAAAA&#10;">
                      <v:shape id="Shape 1420213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36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1907E06D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4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5E3974D6" w14:textId="77777777" w:rsidR="00C076F4" w:rsidRPr="006D418C" w:rsidRDefault="00C076F4" w:rsidP="000D10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4F0B3F8C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D91C688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C7A4617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9DFD5C4" w14:textId="77777777" w:rsidR="00C076F4" w:rsidRDefault="00C076F4" w:rsidP="00C076F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7B18B23E" w14:textId="77777777" w:rsidR="00C076F4" w:rsidRDefault="00C076F4" w:rsidP="00C076F4">
      <w:pPr>
        <w:spacing w:after="0"/>
        <w:jc w:val="center"/>
      </w:pPr>
    </w:p>
    <w:p w14:paraId="635CEDB2" w14:textId="77777777" w:rsidR="00C076F4" w:rsidRDefault="00C076F4" w:rsidP="00C076F4">
      <w:pPr>
        <w:spacing w:after="0"/>
        <w:jc w:val="center"/>
      </w:pPr>
    </w:p>
    <w:p w14:paraId="7DC829FB" w14:textId="77777777" w:rsidR="00C076F4" w:rsidRDefault="00C076F4" w:rsidP="00C076F4">
      <w:pPr>
        <w:spacing w:after="0"/>
        <w:jc w:val="center"/>
      </w:pPr>
    </w:p>
    <w:p w14:paraId="1BF84738" w14:textId="77777777" w:rsidR="00C076F4" w:rsidRDefault="00C076F4" w:rsidP="00C076F4">
      <w:pPr>
        <w:spacing w:after="0"/>
        <w:jc w:val="center"/>
      </w:pPr>
    </w:p>
    <w:p w14:paraId="5074C5A0" w14:textId="77777777" w:rsidR="00C076F4" w:rsidRDefault="00C076F4" w:rsidP="00C076F4">
      <w:pPr>
        <w:spacing w:after="0"/>
        <w:jc w:val="center"/>
      </w:pPr>
    </w:p>
    <w:p w14:paraId="4B2C6797" w14:textId="77777777" w:rsidR="00C076F4" w:rsidRDefault="00C076F4" w:rsidP="00C076F4">
      <w:pPr>
        <w:spacing w:after="0"/>
        <w:jc w:val="center"/>
      </w:pPr>
    </w:p>
    <w:p w14:paraId="64D78F43" w14:textId="77777777" w:rsidR="00C076F4" w:rsidRDefault="00C076F4" w:rsidP="00C076F4">
      <w:pPr>
        <w:spacing w:after="0"/>
        <w:jc w:val="center"/>
      </w:pPr>
    </w:p>
    <w:p w14:paraId="5D0E85D3" w14:textId="77777777" w:rsidR="00C076F4" w:rsidRDefault="00C076F4" w:rsidP="00C076F4">
      <w:pPr>
        <w:spacing w:after="0"/>
        <w:jc w:val="center"/>
      </w:pPr>
    </w:p>
    <w:p w14:paraId="1B776CDD" w14:textId="77777777" w:rsidR="00C076F4" w:rsidRDefault="00C076F4" w:rsidP="00C076F4">
      <w:pPr>
        <w:spacing w:after="0"/>
        <w:jc w:val="center"/>
      </w:pPr>
    </w:p>
    <w:p w14:paraId="1BDB2F65" w14:textId="77777777" w:rsidR="00C076F4" w:rsidRDefault="00C076F4" w:rsidP="00C076F4">
      <w:pPr>
        <w:spacing w:after="0"/>
        <w:jc w:val="center"/>
      </w:pPr>
    </w:p>
    <w:p w14:paraId="5BC11A1F" w14:textId="77777777" w:rsidR="00C076F4" w:rsidRDefault="00C076F4" w:rsidP="00C076F4">
      <w:pPr>
        <w:spacing w:after="0"/>
        <w:jc w:val="center"/>
      </w:pPr>
    </w:p>
    <w:tbl>
      <w:tblPr>
        <w:tblStyle w:val="TableGrid"/>
        <w:tblpPr w:vertAnchor="text" w:horzAnchor="page" w:tblpXSpec="center" w:tblpY="1716"/>
        <w:tblOverlap w:val="never"/>
        <w:tblW w:w="13225" w:type="dxa"/>
        <w:tblInd w:w="0" w:type="dxa"/>
        <w:tblCellMar>
          <w:top w:w="116" w:type="dxa"/>
          <w:left w:w="88" w:type="dxa"/>
          <w:right w:w="76" w:type="dxa"/>
        </w:tblCellMar>
        <w:tblLook w:val="04A0" w:firstRow="1" w:lastRow="0" w:firstColumn="1" w:lastColumn="0" w:noHBand="0" w:noVBand="1"/>
      </w:tblPr>
      <w:tblGrid>
        <w:gridCol w:w="697"/>
        <w:gridCol w:w="2502"/>
        <w:gridCol w:w="1648"/>
        <w:gridCol w:w="2733"/>
        <w:gridCol w:w="2711"/>
        <w:gridCol w:w="1781"/>
        <w:gridCol w:w="1153"/>
      </w:tblGrid>
      <w:tr w:rsidR="007214B1" w:rsidRPr="006D418C" w14:paraId="35B7A007" w14:textId="77777777" w:rsidTr="007214B1">
        <w:trPr>
          <w:trHeight w:val="349"/>
        </w:trPr>
        <w:tc>
          <w:tcPr>
            <w:tcW w:w="697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5AECA56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53377053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0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4392B224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48" w:type="dxa"/>
            <w:vMerge w:val="restart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6DC8F8B9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51FAD5C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444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1EE7336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781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26AB5AD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1153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16C8F04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7214B1" w:rsidRPr="006D418C" w14:paraId="268B95BB" w14:textId="77777777" w:rsidTr="007214B1">
        <w:trPr>
          <w:trHeight w:val="51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6082EF2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A1D975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C44AFB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3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7215CCA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11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959267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C25908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48274B9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4B1" w:rsidRPr="006D418C" w14:paraId="690CF0A1" w14:textId="77777777" w:rsidTr="007214B1">
        <w:trPr>
          <w:trHeight w:val="2121"/>
        </w:trPr>
        <w:tc>
          <w:tcPr>
            <w:tcW w:w="69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53FBF16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50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369381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Dicromat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sodiu</w:t>
            </w:r>
          </w:p>
          <w:p w14:paraId="769A8AB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234-190-3</w:t>
            </w:r>
          </w:p>
          <w:p w14:paraId="21C9B5E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7789-12-0</w:t>
            </w:r>
          </w:p>
          <w:p w14:paraId="525423C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10588-01-9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00ED605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2D9685C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02982E9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Mutagenă</w:t>
            </w:r>
          </w:p>
          <w:p w14:paraId="23412F44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16BF06F5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397A9D2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3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FEC204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1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09EEEA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8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C36529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5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0B0C11A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6BCD9314" w14:textId="77777777" w:rsidTr="007214B1">
        <w:trPr>
          <w:trHeight w:val="2120"/>
        </w:trPr>
        <w:tc>
          <w:tcPr>
            <w:tcW w:w="69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078319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50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E137DA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Dicromat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potasiu</w:t>
            </w:r>
          </w:p>
          <w:p w14:paraId="1CC7EC3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231-906-6</w:t>
            </w:r>
          </w:p>
          <w:p w14:paraId="3CBE12E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7778-50-9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62E8441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03882EB3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1A74396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Mutagenă</w:t>
            </w:r>
          </w:p>
          <w:p w14:paraId="77CC17D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6BBB55A4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0CD159C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3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66F1CF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1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FB6DD22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8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54E646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5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4B6E916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422600E7" w14:textId="77777777" w:rsidTr="007214B1">
        <w:trPr>
          <w:trHeight w:val="2121"/>
        </w:trPr>
        <w:tc>
          <w:tcPr>
            <w:tcW w:w="69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489064F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50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67E5DED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Dicromat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amoniu Nr. CE: 232-143-1</w:t>
            </w:r>
          </w:p>
          <w:p w14:paraId="18E6332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7789-09-5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524521C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412DBB7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127E8F5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Mutagenă</w:t>
            </w:r>
          </w:p>
          <w:p w14:paraId="1C4DC9C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6F42DAF0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72D62ED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3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DD08990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643A127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E5979EA" wp14:editId="49A6F13B">
                      <wp:extent cx="210236" cy="10800"/>
                      <wp:effectExtent l="0" t="0" r="0" b="0"/>
                      <wp:docPr id="1114804" name="Group 11148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227" name="Shape 1420227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07A4B8" id="Group 1114804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Cshc1mZQIAACUGAAAOAAAAAAAAAAAAAAAAAC4CAABkcnMvZTJv&#10;RG9jLnhtbFBLAQItABQABgAIAAAAIQCTlxQ92gAAAAIBAAAPAAAAAAAAAAAAAAAAAL8EAABkcnMv&#10;ZG93bnJldi54bWxQSwUGAAAAAAQABADzAAAAxgUAAAAA&#10;">
                      <v:shape id="Shape 1420227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1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2E3E93A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1C77292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4813B94" wp14:editId="0CD759C3">
                      <wp:extent cx="209524" cy="10800"/>
                      <wp:effectExtent l="0" t="0" r="0" b="0"/>
                      <wp:docPr id="1114851" name="Group 1114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231" name="Shape 1420231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6F4727" id="Group 1114851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DurPIXZgIAACUGAAAOAAAAAAAAAAAAAAAAAC4CAABkcnMvZTJv&#10;RG9jLnhtbFBLAQItABQABgAIAAAAIQAEMQna2QAAAAIBAAAPAAAAAAAAAAAAAAAAAMAEAABkcnMv&#10;ZG93bnJldi54bWxQSwUGAAAAAAQABADzAAAAxgUAAAAA&#10;">
                      <v:shape id="Shape 1420231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22731AF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34DDF5A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4B1" w:rsidRPr="006D418C" w14:paraId="5F168782" w14:textId="77777777" w:rsidTr="007214B1">
        <w:trPr>
          <w:trHeight w:val="1419"/>
        </w:trPr>
        <w:tc>
          <w:tcPr>
            <w:tcW w:w="69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46FD73B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50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44CE623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Cromat de potasiu</w:t>
            </w:r>
          </w:p>
          <w:p w14:paraId="1525781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232-140-5</w:t>
            </w:r>
          </w:p>
          <w:p w14:paraId="597D377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7789-00-6</w:t>
            </w:r>
          </w:p>
        </w:tc>
        <w:tc>
          <w:tcPr>
            <w:tcW w:w="16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3C4B42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1C402EA9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 Mutagenă</w:t>
            </w:r>
          </w:p>
          <w:p w14:paraId="654AD1D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3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261647A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6D584C5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C9B3BC5" wp14:editId="2A50DBAB">
                      <wp:extent cx="210236" cy="10800"/>
                      <wp:effectExtent l="0" t="0" r="0" b="0"/>
                      <wp:docPr id="1115031" name="Group 11150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235" name="Shape 1420235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7269D8" id="Group 1115031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">
                      <v:shape id="Shape 1420235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1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F75DCBB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17A1E02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B08068F" wp14:editId="7DF09B2D">
                      <wp:extent cx="209524" cy="10800"/>
                      <wp:effectExtent l="0" t="0" r="0" b="0"/>
                      <wp:docPr id="1115139" name="Group 1115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239" name="Shape 1420239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B11E6D" id="Group 1115139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DmCZB3ZgIAACUGAAAOAAAAAAAAAAAAAAAAAC4CAABkcnMvZTJv&#10;RG9jLnhtbFBLAQItABQABgAIAAAAIQAEMQna2QAAAAIBAAAPAAAAAAAAAAAAAAAAAMAEAABkcnMv&#10;ZG93bnJldi54bWxQSwUGAAAAAAQABADzAAAAxgUAAAAA&#10;">
                      <v:shape id="Shape 1420239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1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3821198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68DC1B7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0DC139D5" w14:textId="77777777" w:rsidR="00C076F4" w:rsidRDefault="00C076F4" w:rsidP="00C076F4">
      <w:pPr>
        <w:spacing w:after="0"/>
        <w:jc w:val="center"/>
      </w:pPr>
    </w:p>
    <w:p w14:paraId="13D5B36A" w14:textId="77777777" w:rsidR="00C076F4" w:rsidRDefault="00C076F4" w:rsidP="00C076F4">
      <w:pPr>
        <w:spacing w:after="0"/>
        <w:jc w:val="center"/>
      </w:pPr>
    </w:p>
    <w:p w14:paraId="1B2CB87C" w14:textId="77777777" w:rsidR="00C076F4" w:rsidRDefault="00C076F4" w:rsidP="00C076F4">
      <w:pPr>
        <w:spacing w:after="0"/>
        <w:jc w:val="center"/>
      </w:pPr>
    </w:p>
    <w:p w14:paraId="3CFFDC65" w14:textId="77777777" w:rsidR="00C076F4" w:rsidRDefault="00C076F4" w:rsidP="00C076F4">
      <w:pPr>
        <w:spacing w:after="0"/>
        <w:jc w:val="center"/>
      </w:pPr>
    </w:p>
    <w:p w14:paraId="6CF26522" w14:textId="77777777" w:rsidR="00C076F4" w:rsidRDefault="00C076F4" w:rsidP="00C076F4">
      <w:pPr>
        <w:spacing w:after="0"/>
        <w:jc w:val="center"/>
      </w:pPr>
    </w:p>
    <w:p w14:paraId="7A609BBE" w14:textId="77777777" w:rsidR="00C076F4" w:rsidRDefault="00C076F4" w:rsidP="00C076F4">
      <w:pPr>
        <w:spacing w:after="0"/>
        <w:jc w:val="center"/>
      </w:pPr>
    </w:p>
    <w:p w14:paraId="2E84C979" w14:textId="77777777" w:rsidR="00C076F4" w:rsidRDefault="00C076F4" w:rsidP="00C076F4">
      <w:pPr>
        <w:spacing w:after="0"/>
        <w:jc w:val="center"/>
      </w:pPr>
    </w:p>
    <w:p w14:paraId="0F8FBABF" w14:textId="77777777" w:rsidR="00C076F4" w:rsidRDefault="00C076F4" w:rsidP="00C076F4">
      <w:pPr>
        <w:spacing w:after="0"/>
        <w:jc w:val="center"/>
      </w:pPr>
    </w:p>
    <w:p w14:paraId="39397969" w14:textId="77777777" w:rsidR="00C076F4" w:rsidRDefault="00C076F4" w:rsidP="00C076F4">
      <w:pPr>
        <w:spacing w:after="0"/>
        <w:jc w:val="center"/>
      </w:pPr>
    </w:p>
    <w:p w14:paraId="541F6EA0" w14:textId="77777777" w:rsidR="00C076F4" w:rsidRDefault="00C076F4" w:rsidP="00C076F4">
      <w:pPr>
        <w:spacing w:after="0"/>
        <w:jc w:val="center"/>
      </w:pPr>
    </w:p>
    <w:p w14:paraId="4445FDB1" w14:textId="77777777" w:rsidR="00C076F4" w:rsidRDefault="00C076F4" w:rsidP="00C076F4">
      <w:pPr>
        <w:spacing w:after="0"/>
        <w:jc w:val="center"/>
      </w:pPr>
    </w:p>
    <w:p w14:paraId="5B2BB270" w14:textId="77777777" w:rsidR="00C076F4" w:rsidRDefault="00C076F4" w:rsidP="00C076F4">
      <w:pPr>
        <w:spacing w:after="0"/>
        <w:jc w:val="center"/>
      </w:pPr>
    </w:p>
    <w:p w14:paraId="021F57E8" w14:textId="77777777" w:rsidR="00C076F4" w:rsidRDefault="00C076F4" w:rsidP="00C076F4">
      <w:pPr>
        <w:spacing w:after="0"/>
        <w:jc w:val="center"/>
      </w:pPr>
    </w:p>
    <w:p w14:paraId="3E0AEC99" w14:textId="77777777" w:rsidR="00C076F4" w:rsidRDefault="00C076F4" w:rsidP="00C076F4">
      <w:pPr>
        <w:spacing w:after="0"/>
        <w:jc w:val="center"/>
      </w:pPr>
    </w:p>
    <w:p w14:paraId="232D081C" w14:textId="77777777" w:rsidR="00C076F4" w:rsidRDefault="00C076F4" w:rsidP="00C076F4">
      <w:pPr>
        <w:spacing w:after="0"/>
        <w:jc w:val="center"/>
      </w:pPr>
    </w:p>
    <w:p w14:paraId="4A672A00" w14:textId="77777777" w:rsidR="00C076F4" w:rsidRDefault="00C076F4" w:rsidP="00C076F4">
      <w:pPr>
        <w:spacing w:after="0"/>
        <w:jc w:val="center"/>
      </w:pPr>
    </w:p>
    <w:p w14:paraId="3FBCD38C" w14:textId="77777777" w:rsidR="00C076F4" w:rsidRDefault="00C076F4" w:rsidP="00C076F4">
      <w:pPr>
        <w:spacing w:after="0"/>
        <w:jc w:val="center"/>
      </w:pPr>
    </w:p>
    <w:p w14:paraId="5D3FC4B2" w14:textId="77777777" w:rsidR="00C076F4" w:rsidRDefault="00C076F4" w:rsidP="00C076F4">
      <w:pPr>
        <w:spacing w:after="0"/>
        <w:jc w:val="center"/>
      </w:pPr>
    </w:p>
    <w:p w14:paraId="602CD59E" w14:textId="77777777" w:rsidR="00C076F4" w:rsidRDefault="00C076F4" w:rsidP="00C076F4">
      <w:pPr>
        <w:spacing w:after="0"/>
        <w:jc w:val="center"/>
      </w:pPr>
    </w:p>
    <w:p w14:paraId="6AC23EDD" w14:textId="77777777" w:rsidR="00C076F4" w:rsidRDefault="00C076F4" w:rsidP="00C076F4">
      <w:pPr>
        <w:spacing w:after="0"/>
        <w:jc w:val="center"/>
      </w:pPr>
    </w:p>
    <w:p w14:paraId="4EBCEB2B" w14:textId="77777777" w:rsidR="00C076F4" w:rsidRDefault="00C076F4" w:rsidP="00C076F4">
      <w:pPr>
        <w:spacing w:after="0"/>
        <w:jc w:val="center"/>
      </w:pPr>
    </w:p>
    <w:p w14:paraId="7132AA39" w14:textId="77777777" w:rsidR="00C076F4" w:rsidRDefault="00C076F4" w:rsidP="00C076F4">
      <w:pPr>
        <w:spacing w:after="0"/>
        <w:jc w:val="center"/>
      </w:pPr>
    </w:p>
    <w:tbl>
      <w:tblPr>
        <w:tblStyle w:val="TableGrid"/>
        <w:tblpPr w:vertAnchor="text" w:tblpXSpec="center" w:tblpY="217"/>
        <w:tblOverlap w:val="never"/>
        <w:tblW w:w="13225" w:type="dxa"/>
        <w:tblInd w:w="0" w:type="dxa"/>
        <w:tblCellMar>
          <w:top w:w="116" w:type="dxa"/>
          <w:left w:w="88" w:type="dxa"/>
          <w:bottom w:w="99" w:type="dxa"/>
          <w:right w:w="47" w:type="dxa"/>
        </w:tblCellMar>
        <w:tblLook w:val="04A0" w:firstRow="1" w:lastRow="0" w:firstColumn="1" w:lastColumn="0" w:noHBand="0" w:noVBand="1"/>
      </w:tblPr>
      <w:tblGrid>
        <w:gridCol w:w="668"/>
        <w:gridCol w:w="2525"/>
        <w:gridCol w:w="1651"/>
        <w:gridCol w:w="2746"/>
        <w:gridCol w:w="2724"/>
        <w:gridCol w:w="1787"/>
        <w:gridCol w:w="1124"/>
      </w:tblGrid>
      <w:tr w:rsidR="007214B1" w:rsidRPr="006D418C" w14:paraId="2A6EE45B" w14:textId="77777777" w:rsidTr="007214B1">
        <w:trPr>
          <w:trHeight w:val="349"/>
        </w:trPr>
        <w:tc>
          <w:tcPr>
            <w:tcW w:w="667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21427A4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53377142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60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E5AA78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6D8B6EF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02EEDC13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566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207D71F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81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788BE0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23EF327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7214B1" w:rsidRPr="006D418C" w14:paraId="1A0603F2" w14:textId="77777777" w:rsidTr="007214B1">
        <w:trPr>
          <w:trHeight w:val="51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7B3B3F9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B03571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3A3152C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1142012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2C31F82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408B2C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2CBE426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4B1" w:rsidRPr="006D418C" w14:paraId="64172408" w14:textId="77777777" w:rsidTr="007214B1">
        <w:trPr>
          <w:trHeight w:val="300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3D219E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E399015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Cromat de sodiu Nr. CE: 231-889-5</w:t>
            </w:r>
          </w:p>
          <w:p w14:paraId="6159608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7775-11-3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CD9E2C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0DDDD92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12E0F72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Mutagenă</w:t>
            </w:r>
          </w:p>
          <w:p w14:paraId="5B7747C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  <w:p w14:paraId="0A0A3DC5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45F06E2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3BFBCB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martie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DB7A8C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septembrie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9D37EA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1AF1074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4B1" w:rsidRPr="006D418C" w14:paraId="4484625E" w14:textId="77777777" w:rsidTr="007214B1">
        <w:trPr>
          <w:trHeight w:val="1796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6CE245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bottom"/>
          </w:tcPr>
          <w:p w14:paraId="0D550ADB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Formaldehide, produse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reacţie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oligomerică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cu anilina (MDA tehnic)</w:t>
            </w:r>
          </w:p>
          <w:p w14:paraId="128E209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500-036-1</w:t>
            </w:r>
          </w:p>
          <w:p w14:paraId="7185211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25214-70-4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B52455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3E3B156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BB1522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2016</w:t>
            </w:r>
          </w:p>
          <w:p w14:paraId="5CAAA44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196CEB1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24C8782" wp14:editId="7CF7762B">
                      <wp:extent cx="210236" cy="10800"/>
                      <wp:effectExtent l="0" t="0" r="0" b="0"/>
                      <wp:docPr id="1126964" name="Group 11269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249" name="Shape 1420249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AF4940" id="Group 1126964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AclalcZQIAACUGAAAOAAAAAAAAAAAAAAAAAC4CAABkcnMvZTJv&#10;RG9jLnhtbFBLAQItABQABgAIAAAAIQCTlxQ92gAAAAIBAAAPAAAAAAAAAAAAAAAAAL8EAABkcnMv&#10;ZG93bnJldi54bWxQSwUGAAAAAAQABADzAAAAxgUAAAAA&#10;">
                      <v:shape id="Shape 1420249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284C800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3AF9634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C7D37D9" wp14:editId="2AD44CC9">
                      <wp:extent cx="209524" cy="10800"/>
                      <wp:effectExtent l="0" t="0" r="0" b="0"/>
                      <wp:docPr id="1127068" name="Group 11270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253" name="Shape 1420253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8E4FDD" id="Group 1127068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DSS8V9ZgIAACUGAAAOAAAAAAAAAAAAAAAAAC4CAABkcnMvZTJv&#10;RG9jLnhtbFBLAQItABQABgAIAAAAIQAEMQna2QAAAAIBAAAPAAAAAAAAAAAAAAAAAMAEAABkcnMv&#10;ZG93bnJldi54bWxQSwUGAAAAAAQABADzAAAAxgUAAAAA&#10;">
                      <v:shape id="Shape 1420253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C621B8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AC78D4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70A6014F" w14:textId="77777777" w:rsidTr="007214B1">
        <w:trPr>
          <w:trHeight w:val="967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5BE8E1C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1A5E997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Acid arsenic</w:t>
            </w:r>
          </w:p>
          <w:p w14:paraId="3A326D8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231-901-9</w:t>
            </w:r>
          </w:p>
          <w:p w14:paraId="3B9FD0B2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7778-39-4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D16068A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5105E01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1A)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69725A8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2016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630798C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2017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57DCD4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363A2B90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660F9403" w14:textId="77777777" w:rsidTr="007214B1">
        <w:trPr>
          <w:trHeight w:val="966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B8D374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38E50C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Bis(2-metoxietil) eter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diglimă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BD7553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203-924-4</w:t>
            </w:r>
          </w:p>
          <w:p w14:paraId="304AD03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111-96-6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1237AE5" w14:textId="77777777" w:rsidR="007214B1" w:rsidRPr="006D418C" w:rsidRDefault="007214B1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092E68A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47190C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2016</w:t>
            </w:r>
          </w:p>
          <w:p w14:paraId="23CB1DE6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246B59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DB1C5D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8007ED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663F3C64" w14:textId="77777777" w:rsidTr="007214B1">
        <w:trPr>
          <w:trHeight w:val="967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EAE2BF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7AD9FD71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1,2-dicloretan (EDC)</w:t>
            </w:r>
          </w:p>
          <w:p w14:paraId="17DCE05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203-458-1</w:t>
            </w:r>
          </w:p>
          <w:p w14:paraId="0F97796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107-06-2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118E0F9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727B7CA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66A2ED3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2016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292F672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2017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B054A2E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4FBAD9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7214B1" w:rsidRPr="006D418C" w14:paraId="0B590CCB" w14:textId="77777777" w:rsidTr="007214B1">
        <w:trPr>
          <w:trHeight w:val="1159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2FCAD8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56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529B09A2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2,2′-diclor-4,4′-metilen-dianilină</w:t>
            </w:r>
          </w:p>
          <w:p w14:paraId="20CD7F05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(MOCA)</w:t>
            </w:r>
          </w:p>
          <w:p w14:paraId="068E9D44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202-918-9</w:t>
            </w:r>
          </w:p>
          <w:p w14:paraId="2833E0E4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101-14-4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9476497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Carcinogenă</w:t>
            </w:r>
          </w:p>
          <w:p w14:paraId="72EAE5EB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8836C3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2016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4DC7ABD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2017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M43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395D73EF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51357868" w14:textId="77777777" w:rsidR="007214B1" w:rsidRPr="006D418C" w:rsidRDefault="007214B1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bookmarkEnd w:id="1"/>
    </w:tbl>
    <w:p w14:paraId="4197A61A" w14:textId="77777777" w:rsidR="00C076F4" w:rsidRDefault="00C076F4" w:rsidP="00C076F4">
      <w:pPr>
        <w:spacing w:after="0"/>
        <w:jc w:val="center"/>
      </w:pPr>
    </w:p>
    <w:p w14:paraId="3999F88D" w14:textId="77777777" w:rsidR="00C076F4" w:rsidRDefault="00C076F4" w:rsidP="00C076F4">
      <w:pPr>
        <w:spacing w:after="0"/>
        <w:jc w:val="center"/>
      </w:pPr>
    </w:p>
    <w:p w14:paraId="6C0D47DE" w14:textId="77777777" w:rsidR="00C076F4" w:rsidRDefault="00C076F4" w:rsidP="00C076F4">
      <w:pPr>
        <w:spacing w:after="0"/>
        <w:jc w:val="center"/>
      </w:pPr>
    </w:p>
    <w:p w14:paraId="7242DA19" w14:textId="77777777" w:rsidR="00C076F4" w:rsidRDefault="00C076F4" w:rsidP="00C076F4">
      <w:pPr>
        <w:spacing w:after="0"/>
        <w:jc w:val="center"/>
      </w:pPr>
    </w:p>
    <w:p w14:paraId="250D22A6" w14:textId="77777777" w:rsidR="00C076F4" w:rsidRDefault="00C076F4" w:rsidP="00C076F4">
      <w:pPr>
        <w:spacing w:after="0"/>
        <w:jc w:val="center"/>
      </w:pPr>
    </w:p>
    <w:p w14:paraId="36515DB2" w14:textId="77777777" w:rsidR="00C076F4" w:rsidRDefault="00C076F4" w:rsidP="00C076F4">
      <w:pPr>
        <w:spacing w:after="0"/>
        <w:jc w:val="center"/>
      </w:pPr>
    </w:p>
    <w:p w14:paraId="6F5B4B82" w14:textId="77777777" w:rsidR="00C076F4" w:rsidRDefault="00C076F4" w:rsidP="00C076F4">
      <w:pPr>
        <w:spacing w:after="0"/>
        <w:jc w:val="center"/>
      </w:pPr>
    </w:p>
    <w:p w14:paraId="11C30517" w14:textId="77777777" w:rsidR="00C076F4" w:rsidRDefault="00C076F4" w:rsidP="00C076F4">
      <w:pPr>
        <w:spacing w:after="0"/>
        <w:jc w:val="center"/>
      </w:pPr>
    </w:p>
    <w:p w14:paraId="7BF0CB37" w14:textId="77777777" w:rsidR="00C076F4" w:rsidRDefault="00C076F4" w:rsidP="00C076F4">
      <w:pPr>
        <w:spacing w:after="0"/>
        <w:jc w:val="center"/>
      </w:pPr>
    </w:p>
    <w:p w14:paraId="209257F5" w14:textId="77777777" w:rsidR="00C076F4" w:rsidRDefault="00C076F4" w:rsidP="00C076F4">
      <w:pPr>
        <w:spacing w:after="0"/>
        <w:jc w:val="center"/>
      </w:pPr>
    </w:p>
    <w:p w14:paraId="5865EC0D" w14:textId="77777777" w:rsidR="00C076F4" w:rsidRDefault="00C076F4" w:rsidP="00C076F4">
      <w:pPr>
        <w:spacing w:after="0"/>
        <w:jc w:val="center"/>
      </w:pPr>
    </w:p>
    <w:p w14:paraId="60684750" w14:textId="77777777" w:rsidR="00C076F4" w:rsidRDefault="00C076F4" w:rsidP="00C076F4">
      <w:pPr>
        <w:spacing w:after="0"/>
        <w:jc w:val="center"/>
      </w:pPr>
    </w:p>
    <w:p w14:paraId="4F43130A" w14:textId="77777777" w:rsidR="00C076F4" w:rsidRDefault="00C076F4" w:rsidP="00C076F4">
      <w:pPr>
        <w:spacing w:after="0"/>
        <w:jc w:val="center"/>
      </w:pPr>
    </w:p>
    <w:p w14:paraId="7F4D4757" w14:textId="77777777" w:rsidR="00C076F4" w:rsidRDefault="00C076F4" w:rsidP="00C076F4">
      <w:pPr>
        <w:spacing w:after="0"/>
        <w:jc w:val="center"/>
      </w:pPr>
    </w:p>
    <w:p w14:paraId="49CFC93A" w14:textId="77777777" w:rsidR="00C076F4" w:rsidRDefault="00C076F4" w:rsidP="00C076F4">
      <w:pPr>
        <w:spacing w:after="0"/>
        <w:jc w:val="center"/>
      </w:pPr>
    </w:p>
    <w:p w14:paraId="76875522" w14:textId="77777777" w:rsidR="00C076F4" w:rsidRDefault="00C076F4" w:rsidP="00C076F4">
      <w:pPr>
        <w:spacing w:after="0"/>
        <w:jc w:val="center"/>
      </w:pPr>
    </w:p>
    <w:p w14:paraId="0441FA08" w14:textId="77777777" w:rsidR="00C076F4" w:rsidRDefault="00C076F4" w:rsidP="00C076F4">
      <w:pPr>
        <w:spacing w:after="0"/>
        <w:jc w:val="center"/>
      </w:pPr>
    </w:p>
    <w:p w14:paraId="114F88ED" w14:textId="77777777" w:rsidR="00C076F4" w:rsidRDefault="00C076F4" w:rsidP="00C076F4">
      <w:pPr>
        <w:spacing w:after="0"/>
        <w:jc w:val="center"/>
      </w:pPr>
    </w:p>
    <w:p w14:paraId="6A995CD9" w14:textId="77777777" w:rsidR="00C076F4" w:rsidRDefault="00C076F4" w:rsidP="00C076F4">
      <w:pPr>
        <w:spacing w:after="0"/>
        <w:jc w:val="center"/>
      </w:pPr>
    </w:p>
    <w:p w14:paraId="498E5041" w14:textId="77777777" w:rsidR="00C076F4" w:rsidRDefault="00C076F4" w:rsidP="00C076F4">
      <w:pPr>
        <w:spacing w:after="0"/>
        <w:jc w:val="center"/>
      </w:pPr>
    </w:p>
    <w:p w14:paraId="4F9812A8" w14:textId="77777777" w:rsidR="00C076F4" w:rsidRDefault="00C076F4" w:rsidP="00C076F4">
      <w:pPr>
        <w:spacing w:after="0"/>
        <w:jc w:val="center"/>
      </w:pPr>
    </w:p>
    <w:p w14:paraId="0862ADD6" w14:textId="77777777" w:rsidR="00C076F4" w:rsidRDefault="00C076F4" w:rsidP="00C076F4">
      <w:pPr>
        <w:spacing w:after="0"/>
        <w:jc w:val="center"/>
      </w:pPr>
    </w:p>
    <w:p w14:paraId="1F4898DC" w14:textId="77777777" w:rsidR="00C076F4" w:rsidRDefault="00C076F4" w:rsidP="00C076F4">
      <w:pPr>
        <w:spacing w:after="0"/>
        <w:jc w:val="center"/>
      </w:pPr>
    </w:p>
    <w:p w14:paraId="51F9357A" w14:textId="77777777" w:rsidR="00C076F4" w:rsidRDefault="00C076F4" w:rsidP="00C076F4">
      <w:pPr>
        <w:spacing w:after="0"/>
        <w:jc w:val="center"/>
      </w:pPr>
    </w:p>
    <w:p w14:paraId="78D246B5" w14:textId="77777777" w:rsidR="00C076F4" w:rsidRDefault="00C076F4" w:rsidP="00C076F4">
      <w:pPr>
        <w:spacing w:after="0"/>
        <w:jc w:val="center"/>
      </w:pPr>
    </w:p>
    <w:p w14:paraId="43D7CE4C" w14:textId="77777777" w:rsidR="00C076F4" w:rsidRDefault="00C076F4" w:rsidP="00C076F4">
      <w:pPr>
        <w:spacing w:after="0"/>
        <w:jc w:val="center"/>
      </w:pPr>
    </w:p>
    <w:tbl>
      <w:tblPr>
        <w:tblStyle w:val="TableGrid"/>
        <w:tblpPr w:vertAnchor="text" w:tblpX="667" w:tblpY="-353"/>
        <w:tblOverlap w:val="never"/>
        <w:tblW w:w="14094" w:type="dxa"/>
        <w:tblInd w:w="0" w:type="dxa"/>
        <w:tblLook w:val="04A0" w:firstRow="1" w:lastRow="0" w:firstColumn="1" w:lastColumn="0" w:noHBand="0" w:noVBand="1"/>
      </w:tblPr>
      <w:tblGrid>
        <w:gridCol w:w="13564"/>
        <w:gridCol w:w="530"/>
      </w:tblGrid>
      <w:tr w:rsidR="008F2014" w:rsidRPr="006D418C" w14:paraId="50176AAE" w14:textId="77777777" w:rsidTr="00016985">
        <w:trPr>
          <w:trHeight w:val="9214"/>
        </w:trPr>
        <w:tc>
          <w:tcPr>
            <w:tcW w:w="13564" w:type="dxa"/>
            <w:tcBorders>
              <w:top w:val="nil"/>
              <w:left w:val="nil"/>
              <w:bottom w:val="nil"/>
              <w:right w:val="nil"/>
            </w:tcBorders>
          </w:tcPr>
          <w:p w14:paraId="2DA65489" w14:textId="77777777" w:rsidR="008F2014" w:rsidRPr="006D418C" w:rsidRDefault="008F2014" w:rsidP="00016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TableGrid"/>
              <w:tblW w:w="13225" w:type="dxa"/>
              <w:tblInd w:w="0" w:type="dxa"/>
              <w:tblCellMar>
                <w:top w:w="116" w:type="dxa"/>
                <w:left w:w="88" w:type="dxa"/>
                <w:bottom w:w="99" w:type="dxa"/>
                <w:right w:w="47" w:type="dxa"/>
              </w:tblCellMar>
              <w:tblLook w:val="04A0" w:firstRow="1" w:lastRow="0" w:firstColumn="1" w:lastColumn="0" w:noHBand="0" w:noVBand="1"/>
            </w:tblPr>
            <w:tblGrid>
              <w:gridCol w:w="668"/>
              <w:gridCol w:w="2735"/>
              <w:gridCol w:w="1634"/>
              <w:gridCol w:w="2675"/>
              <w:gridCol w:w="2639"/>
              <w:gridCol w:w="1750"/>
              <w:gridCol w:w="1124"/>
            </w:tblGrid>
            <w:tr w:rsidR="008F2014" w:rsidRPr="006D418C" w14:paraId="41855CBC" w14:textId="77777777" w:rsidTr="00016985">
              <w:trPr>
                <w:trHeight w:val="349"/>
              </w:trPr>
              <w:tc>
                <w:tcPr>
                  <w:tcW w:w="667" w:type="dxa"/>
                  <w:vMerge w:val="restart"/>
                  <w:tcBorders>
                    <w:top w:val="single" w:sz="5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  <w:vAlign w:val="center"/>
                </w:tcPr>
                <w:p w14:paraId="6105D38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Intrare nr.</w:t>
                  </w:r>
                </w:p>
              </w:tc>
              <w:tc>
                <w:tcPr>
                  <w:tcW w:w="2560" w:type="dxa"/>
                  <w:vMerge w:val="restart"/>
                  <w:tcBorders>
                    <w:top w:val="single" w:sz="5" w:space="0" w:color="221F1F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  <w:vAlign w:val="center"/>
                </w:tcPr>
                <w:p w14:paraId="3791A28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Substanţa</w:t>
                  </w:r>
                  <w:proofErr w:type="spellEnd"/>
                </w:p>
              </w:tc>
              <w:tc>
                <w:tcPr>
                  <w:tcW w:w="1662" w:type="dxa"/>
                  <w:vMerge w:val="restart"/>
                  <w:tcBorders>
                    <w:top w:val="single" w:sz="5" w:space="0" w:color="221F1F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691450B5" w14:textId="77777777" w:rsidR="008F2014" w:rsidRPr="006D418C" w:rsidRDefault="008F2014" w:rsidP="00994595">
                  <w:pPr>
                    <w:framePr w:wrap="around" w:vAnchor="text" w:hAnchor="text" w:x="667" w:y="-353"/>
                    <w:spacing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Proprietate (</w:t>
                  </w: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proprietăţi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) intrinsecă(e)</w:t>
                  </w:r>
                </w:p>
                <w:p w14:paraId="4B6916C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menţionată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(e) la articolul 57</w:t>
                  </w:r>
                </w:p>
              </w:tc>
              <w:tc>
                <w:tcPr>
                  <w:tcW w:w="5566" w:type="dxa"/>
                  <w:gridSpan w:val="2"/>
                  <w:tcBorders>
                    <w:top w:val="single" w:sz="5" w:space="0" w:color="221F1F"/>
                    <w:left w:val="single" w:sz="4" w:space="0" w:color="221F1F"/>
                    <w:bottom w:val="single" w:sz="5" w:space="0" w:color="221F1F"/>
                    <w:right w:val="single" w:sz="5" w:space="0" w:color="221F1F"/>
                  </w:tcBorders>
                </w:tcPr>
                <w:p w14:paraId="199BC72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Dispoziţii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tranzitorii</w:t>
                  </w:r>
                </w:p>
              </w:tc>
              <w:tc>
                <w:tcPr>
                  <w:tcW w:w="1812" w:type="dxa"/>
                  <w:vMerge w:val="restart"/>
                  <w:tcBorders>
                    <w:top w:val="single" w:sz="5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  <w:vAlign w:val="center"/>
                </w:tcPr>
                <w:p w14:paraId="083319F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Utilizări (categorii de utilizări) exceptate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single" w:sz="5" w:space="0" w:color="221F1F"/>
                    <w:left w:val="single" w:sz="5" w:space="0" w:color="221F1F"/>
                    <w:bottom w:val="single" w:sz="4" w:space="0" w:color="221F1F"/>
                    <w:right w:val="nil"/>
                  </w:tcBorders>
                  <w:vAlign w:val="center"/>
                </w:tcPr>
                <w:p w14:paraId="2B784F4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Perioade de reexaminare</w:t>
                  </w:r>
                </w:p>
              </w:tc>
            </w:tr>
            <w:tr w:rsidR="008F2014" w:rsidRPr="006D418C" w14:paraId="1D1F31B4" w14:textId="77777777" w:rsidTr="00016985">
              <w:trPr>
                <w:trHeight w:val="512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3443764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1B1C9347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324AC15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94" w:type="dxa"/>
                  <w:tcBorders>
                    <w:top w:val="single" w:sz="5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  <w:vAlign w:val="center"/>
                </w:tcPr>
                <w:p w14:paraId="78E8096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Data limită de introducere a cererii (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1 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772" w:type="dxa"/>
                  <w:tcBorders>
                    <w:top w:val="single" w:sz="5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  <w:vAlign w:val="center"/>
                </w:tcPr>
                <w:p w14:paraId="78BED790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Data expirării (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2 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4C60B369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5" w:space="0" w:color="221F1F"/>
                    <w:bottom w:val="single" w:sz="4" w:space="0" w:color="221F1F"/>
                    <w:right w:val="nil"/>
                  </w:tcBorders>
                </w:tcPr>
                <w:p w14:paraId="34CFA5F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F2014" w:rsidRPr="006D418C" w14:paraId="79959877" w14:textId="77777777" w:rsidTr="00016985">
              <w:trPr>
                <w:trHeight w:val="1298"/>
              </w:trPr>
              <w:tc>
                <w:tcPr>
                  <w:tcW w:w="667" w:type="dxa"/>
                  <w:tcBorders>
                    <w:top w:val="single" w:sz="4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50C27D9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28.</w:t>
                  </w:r>
                </w:p>
              </w:tc>
              <w:tc>
                <w:tcPr>
                  <w:tcW w:w="2560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5059C4D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Tri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dicrom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(cromat)</w:t>
                  </w:r>
                </w:p>
                <w:p w14:paraId="1EE1D0B7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CE: 246-356-2</w:t>
                  </w:r>
                </w:p>
                <w:p w14:paraId="5810B71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CAS: 24613-89-6</w:t>
                  </w:r>
                </w:p>
              </w:tc>
              <w:tc>
                <w:tcPr>
                  <w:tcW w:w="1662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144C2F6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Carcinogenă</w:t>
                  </w:r>
                </w:p>
                <w:p w14:paraId="49C2E0D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(categoria 1B)</w:t>
                  </w:r>
                </w:p>
              </w:tc>
              <w:tc>
                <w:tcPr>
                  <w:tcW w:w="2794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5438D6A6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iulie 2017</w:t>
                  </w:r>
                </w:p>
                <w:p w14:paraId="238F74C6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</w:t>
                  </w: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(*) ◄</w:t>
                  </w:r>
                </w:p>
              </w:tc>
              <w:tc>
                <w:tcPr>
                  <w:tcW w:w="277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517F9AE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ianuarie 2019</w:t>
                  </w:r>
                </w:p>
                <w:p w14:paraId="276795D9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</w:t>
                  </w: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(**) ◄</w:t>
                  </w:r>
                </w:p>
              </w:tc>
              <w:tc>
                <w:tcPr>
                  <w:tcW w:w="181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4BEC633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958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nil"/>
                  </w:tcBorders>
                </w:tcPr>
                <w:p w14:paraId="46A66C4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</w:tr>
            <w:tr w:rsidR="008F2014" w:rsidRPr="006D418C" w14:paraId="49D326EC" w14:textId="77777777" w:rsidTr="00016985">
              <w:trPr>
                <w:trHeight w:val="1298"/>
              </w:trPr>
              <w:tc>
                <w:tcPr>
                  <w:tcW w:w="667" w:type="dxa"/>
                  <w:tcBorders>
                    <w:top w:val="single" w:sz="4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7B070CE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29.</w:t>
                  </w:r>
                </w:p>
              </w:tc>
              <w:tc>
                <w:tcPr>
                  <w:tcW w:w="2560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58870DE6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Cromat de </w:t>
                  </w: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stronţiu</w:t>
                  </w:r>
                  <w:proofErr w:type="spellEnd"/>
                </w:p>
                <w:p w14:paraId="502D26DE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CE: 232-142-6</w:t>
                  </w:r>
                </w:p>
                <w:p w14:paraId="6F38E53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CAS: 7789-06-2</w:t>
                  </w:r>
                </w:p>
              </w:tc>
              <w:tc>
                <w:tcPr>
                  <w:tcW w:w="166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74BE75A0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Carcinogenă</w:t>
                  </w:r>
                </w:p>
                <w:p w14:paraId="49B364B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(categoria 1B)</w:t>
                  </w:r>
                </w:p>
              </w:tc>
              <w:tc>
                <w:tcPr>
                  <w:tcW w:w="2794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022AFE5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iulie 2017</w:t>
                  </w:r>
                </w:p>
                <w:p w14:paraId="466B5AB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</w:t>
                  </w: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(*) ◄</w:t>
                  </w:r>
                </w:p>
              </w:tc>
              <w:tc>
                <w:tcPr>
                  <w:tcW w:w="2772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1F8410E7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ianuarie 2019</w:t>
                  </w:r>
                </w:p>
                <w:p w14:paraId="2889200C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</w:t>
                  </w: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(**) ◄</w:t>
                  </w:r>
                </w:p>
              </w:tc>
              <w:tc>
                <w:tcPr>
                  <w:tcW w:w="181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2F9F33B1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958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nil"/>
                  </w:tcBorders>
                </w:tcPr>
                <w:p w14:paraId="098EE42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</w:tr>
            <w:tr w:rsidR="008F2014" w:rsidRPr="006D418C" w14:paraId="1C1D9CAC" w14:textId="77777777" w:rsidTr="00016985">
              <w:trPr>
                <w:trHeight w:val="1490"/>
              </w:trPr>
              <w:tc>
                <w:tcPr>
                  <w:tcW w:w="667" w:type="dxa"/>
                  <w:tcBorders>
                    <w:top w:val="single" w:sz="4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4489108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30.</w:t>
                  </w:r>
                </w:p>
              </w:tc>
              <w:tc>
                <w:tcPr>
                  <w:tcW w:w="2560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594B5731" w14:textId="77777777" w:rsidR="008F2014" w:rsidRPr="006D418C" w:rsidRDefault="008F2014" w:rsidP="00994595">
                  <w:pPr>
                    <w:framePr w:wrap="around" w:vAnchor="text" w:hAnchor="text" w:x="667" w:y="-353"/>
                    <w:spacing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Hidroxioctaoxodizincatdicromat</w:t>
                  </w:r>
                  <w:proofErr w:type="spellEnd"/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de potasiu</w:t>
                  </w:r>
                </w:p>
                <w:p w14:paraId="3A5CD854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CE: 234-329-8</w:t>
                  </w:r>
                </w:p>
                <w:p w14:paraId="16E3ED14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CAS: 11103-86-9</w:t>
                  </w:r>
                </w:p>
              </w:tc>
              <w:tc>
                <w:tcPr>
                  <w:tcW w:w="166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410AD49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Carcinogenă</w:t>
                  </w:r>
                </w:p>
                <w:p w14:paraId="578A3A6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(categoria 1A)</w:t>
                  </w:r>
                </w:p>
              </w:tc>
              <w:tc>
                <w:tcPr>
                  <w:tcW w:w="2794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6CF09A26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iulie 2017</w:t>
                  </w:r>
                </w:p>
                <w:p w14:paraId="65569E3C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(*) ◄</w:t>
                  </w:r>
                </w:p>
                <w:p w14:paraId="47015C8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2D646529" wp14:editId="7F89A876">
                            <wp:extent cx="210236" cy="10800"/>
                            <wp:effectExtent l="0" t="0" r="0" b="0"/>
                            <wp:docPr id="1122334" name="Group 112233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0236" cy="10800"/>
                                      <a:chOff x="0" y="0"/>
                                      <a:chExt cx="210236" cy="10800"/>
                                    </a:xfrm>
                                  </wpg:grpSpPr>
                                  <wps:wsp>
                                    <wps:cNvPr id="1420283" name="Shape 1420283"/>
                                    <wps:cNvSpPr/>
                                    <wps:spPr>
                                      <a:xfrm>
                                        <a:off x="0" y="0"/>
                                        <a:ext cx="210236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10236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10236" y="0"/>
                                            </a:lnTo>
                                            <a:lnTo>
                                              <a:pt x="210236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5864251C" id="Group 1122334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CqBY3AZQIAACUGAAAOAAAAAAAAAAAAAAAAAC4CAABkcnMvZTJv&#10;RG9jLnhtbFBLAQItABQABgAIAAAAIQCTlxQ92gAAAAIBAAAPAAAAAAAAAAAAAAAAAL8EAABkcnMv&#10;ZG93bnJldi54bWxQSwUGAAAAAAQABADzAAAAxgUAAAAA&#10;">
                            <v:shape id="Shape 1420283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" path="m,l210236,r,10800l,10800,,e" fillcolor="#221f1f" stroked="f" strokeweight="0">
                              <v:stroke endcap="round"/>
                              <v:path arrowok="t" textboxrect="0,0,210236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772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1A46B29B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ianuarie 2019</w:t>
                  </w:r>
                </w:p>
                <w:p w14:paraId="253EB3C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(**) ◄</w:t>
                  </w:r>
                </w:p>
                <w:p w14:paraId="7184DB5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5F10BD83" wp14:editId="2043342B">
                            <wp:extent cx="209524" cy="10800"/>
                            <wp:effectExtent l="0" t="0" r="0" b="0"/>
                            <wp:docPr id="1122372" name="Group 112237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9524" cy="10800"/>
                                      <a:chOff x="0" y="0"/>
                                      <a:chExt cx="209524" cy="10800"/>
                                    </a:xfrm>
                                  </wpg:grpSpPr>
                                  <wps:wsp>
                                    <wps:cNvPr id="1420287" name="Shape 1420287"/>
                                    <wps:cNvSpPr/>
                                    <wps:spPr>
                                      <a:xfrm>
                                        <a:off x="0" y="0"/>
                                        <a:ext cx="209524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09524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09524" y="0"/>
                                            </a:lnTo>
                                            <a:lnTo>
                                              <a:pt x="209524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6C097E23" id="Group 1122372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AGncIZgIAACUGAAAOAAAAAAAAAAAAAAAAAC4CAABkcnMvZTJv&#10;RG9jLnhtbFBLAQItABQABgAIAAAAIQAEMQna2QAAAAIBAAAPAAAAAAAAAAAAAAAAAMAEAABkcnMv&#10;ZG93bnJldi54bWxQSwUGAAAAAAQABADzAAAAxgUAAAAA&#10;">
                            <v:shape id="Shape 1420287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" path="m,l209524,r,10800l,10800,,e" fillcolor="#221f1f" stroked="f" strokeweight="0">
                              <v:stroke endcap="round"/>
                              <v:path arrowok="t" textboxrect="0,0,209524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81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10DED1C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958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nil"/>
                  </w:tcBorders>
                </w:tcPr>
                <w:p w14:paraId="4F23666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</w:tr>
            <w:tr w:rsidR="008F2014" w:rsidRPr="006D418C" w14:paraId="5A5270E3" w14:textId="77777777" w:rsidTr="00016985">
              <w:trPr>
                <w:trHeight w:val="1298"/>
              </w:trPr>
              <w:tc>
                <w:tcPr>
                  <w:tcW w:w="667" w:type="dxa"/>
                  <w:tcBorders>
                    <w:top w:val="single" w:sz="4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37103EF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31.</w:t>
                  </w:r>
                </w:p>
              </w:tc>
              <w:tc>
                <w:tcPr>
                  <w:tcW w:w="2560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054D34D9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Cromat hidroxid de zinc</w:t>
                  </w:r>
                </w:p>
                <w:p w14:paraId="7DF12080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CE: 256-418-0</w:t>
                  </w:r>
                </w:p>
                <w:p w14:paraId="2678CD21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CAS: 49663-84-5</w:t>
                  </w:r>
                </w:p>
              </w:tc>
              <w:tc>
                <w:tcPr>
                  <w:tcW w:w="166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036243EF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Carcinogenă</w:t>
                  </w:r>
                </w:p>
                <w:p w14:paraId="6BD4CC3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(categoria 1A)</w:t>
                  </w:r>
                </w:p>
              </w:tc>
              <w:tc>
                <w:tcPr>
                  <w:tcW w:w="2794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4" w:space="0" w:color="221F1F"/>
                  </w:tcBorders>
                </w:tcPr>
                <w:p w14:paraId="5DAC24A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iulie 2017</w:t>
                  </w:r>
                </w:p>
                <w:p w14:paraId="3006716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(*) ◄</w:t>
                  </w:r>
                </w:p>
                <w:p w14:paraId="02389339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4D350679" wp14:editId="06463A49">
                            <wp:extent cx="210236" cy="10800"/>
                            <wp:effectExtent l="0" t="0" r="0" b="0"/>
                            <wp:docPr id="1122568" name="Group 112256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0236" cy="10800"/>
                                      <a:chOff x="0" y="0"/>
                                      <a:chExt cx="210236" cy="10800"/>
                                    </a:xfrm>
                                  </wpg:grpSpPr>
                                  <wps:wsp>
                                    <wps:cNvPr id="1420291" name="Shape 1420291"/>
                                    <wps:cNvSpPr/>
                                    <wps:spPr>
                                      <a:xfrm>
                                        <a:off x="0" y="0"/>
                                        <a:ext cx="210236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10236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10236" y="0"/>
                                            </a:lnTo>
                                            <a:lnTo>
                                              <a:pt x="210236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1871D31D" id="Group 1122568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DCM0h5ZQIAACUGAAAOAAAAAAAAAAAAAAAAAC4CAABkcnMvZTJv&#10;RG9jLnhtbFBLAQItABQABgAIAAAAIQCTlxQ92gAAAAIBAAAPAAAAAAAAAAAAAAAAAL8EAABkcnMv&#10;ZG93bnJldi54bWxQSwUGAAAAAAQABADzAAAAxgUAAAAA&#10;">
                            <v:shape id="Shape 1420291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" path="m,l210236,r,10800l,10800,,e" fillcolor="#221f1f" stroked="f" strokeweight="0">
                              <v:stroke endcap="round"/>
                              <v:path arrowok="t" textboxrect="0,0,210236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772" w:type="dxa"/>
                  <w:tcBorders>
                    <w:top w:val="single" w:sz="4" w:space="0" w:color="221F1F"/>
                    <w:left w:val="single" w:sz="4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4F74A448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ianuarie 2019</w:t>
                  </w:r>
                </w:p>
                <w:p w14:paraId="48CF4F4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►M43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(**) ◄</w:t>
                  </w:r>
                </w:p>
                <w:p w14:paraId="54221217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4F36AC54" wp14:editId="7F7DF9FD">
                            <wp:extent cx="209524" cy="10800"/>
                            <wp:effectExtent l="0" t="0" r="0" b="0"/>
                            <wp:docPr id="1122620" name="Group 112262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9524" cy="10800"/>
                                      <a:chOff x="0" y="0"/>
                                      <a:chExt cx="209524" cy="10800"/>
                                    </a:xfrm>
                                  </wpg:grpSpPr>
                                  <wps:wsp>
                                    <wps:cNvPr id="1420295" name="Shape 1420295"/>
                                    <wps:cNvSpPr/>
                                    <wps:spPr>
                                      <a:xfrm>
                                        <a:off x="0" y="0"/>
                                        <a:ext cx="209524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09524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09524" y="0"/>
                                            </a:lnTo>
                                            <a:lnTo>
                                              <a:pt x="209524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29FD596D" id="Group 1122620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">
                            <v:shape id="Shape 1420295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" path="m,l209524,r,10800l,10800,,e" fillcolor="#221f1f" stroked="f" strokeweight="0">
                              <v:stroke endcap="round"/>
                              <v:path arrowok="t" textboxrect="0,0,209524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81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3A1CE36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958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nil"/>
                  </w:tcBorders>
                </w:tcPr>
                <w:p w14:paraId="014BF714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</w:tr>
            <w:tr w:rsidR="008F2014" w:rsidRPr="006D418C" w14:paraId="1CBE348B" w14:textId="77777777" w:rsidTr="00016985">
              <w:trPr>
                <w:trHeight w:val="998"/>
              </w:trPr>
              <w:tc>
                <w:tcPr>
                  <w:tcW w:w="667" w:type="dxa"/>
                  <w:tcBorders>
                    <w:top w:val="single" w:sz="4" w:space="0" w:color="221F1F"/>
                    <w:left w:val="nil"/>
                    <w:bottom w:val="single" w:sz="4" w:space="0" w:color="221F1F"/>
                    <w:right w:val="single" w:sz="5" w:space="0" w:color="221F1F"/>
                  </w:tcBorders>
                </w:tcPr>
                <w:p w14:paraId="27C19E44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</w:t>
                  </w:r>
                </w:p>
              </w:tc>
              <w:tc>
                <w:tcPr>
                  <w:tcW w:w="2560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49E167ED" w14:textId="77777777" w:rsidR="008F2014" w:rsidRPr="006D418C" w:rsidRDefault="008F2014" w:rsidP="00994595">
                  <w:pPr>
                    <w:framePr w:wrap="around" w:vAnchor="text" w:hAnchor="text" w:x="667" w:y="-353"/>
                    <w:spacing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1-brompropan (bromură de n- propil)</w:t>
                  </w:r>
                </w:p>
                <w:p w14:paraId="675CC50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CE: 203-445-0</w:t>
                  </w:r>
                </w:p>
                <w:p w14:paraId="6CFFF79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 CAS: 106-94-5</w:t>
                  </w:r>
                </w:p>
              </w:tc>
              <w:tc>
                <w:tcPr>
                  <w:tcW w:w="166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32C9FEFF" w14:textId="77777777" w:rsidR="008F2014" w:rsidRPr="006D418C" w:rsidRDefault="008F2014" w:rsidP="00994595">
                  <w:pPr>
                    <w:framePr w:wrap="around" w:vAnchor="text" w:hAnchor="text" w:x="667" w:y="-353"/>
                    <w:spacing w:line="259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Toxică pentru reproducere</w:t>
                  </w:r>
                </w:p>
                <w:p w14:paraId="0A485DD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(categoria 1B)</w:t>
                  </w:r>
                </w:p>
              </w:tc>
              <w:tc>
                <w:tcPr>
                  <w:tcW w:w="2794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15440B5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ianuarie 2019</w:t>
                  </w:r>
                </w:p>
                <w:p w14:paraId="6E730DF2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►M56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(*) ◄</w:t>
                  </w:r>
                </w:p>
                <w:p w14:paraId="4EEAEFDA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1EEC5932" wp14:editId="6C26976C">
                            <wp:extent cx="209524" cy="10800"/>
                            <wp:effectExtent l="0" t="0" r="0" b="0"/>
                            <wp:docPr id="1122784" name="Group 112278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9524" cy="10800"/>
                                      <a:chOff x="0" y="0"/>
                                      <a:chExt cx="209524" cy="10800"/>
                                    </a:xfrm>
                                  </wpg:grpSpPr>
                                  <wps:wsp>
                                    <wps:cNvPr id="1420299" name="Shape 1420299"/>
                                    <wps:cNvSpPr/>
                                    <wps:spPr>
                                      <a:xfrm>
                                        <a:off x="0" y="0"/>
                                        <a:ext cx="209524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09524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09524" y="0"/>
                                            </a:lnTo>
                                            <a:lnTo>
                                              <a:pt x="209524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334DE885" id="Group 1122784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Bk2+HhZgIAACUGAAAOAAAAAAAAAAAAAAAAAC4CAABkcnMvZTJv&#10;RG9jLnhtbFBLAQItABQABgAIAAAAIQAEMQna2QAAAAIBAAAPAAAAAAAAAAAAAAAAAMAEAABkcnMv&#10;ZG93bnJldi54bWxQSwUGAAAAAAQABADzAAAAxgUAAAAA&#10;">
                            <v:shape id="Shape 1420299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" path="m,l209524,r,10800l,10800,,e" fillcolor="#221f1f" stroked="f" strokeweight="0">
                              <v:stroke endcap="round"/>
                              <v:path arrowok="t" textboxrect="0,0,209524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772" w:type="dxa"/>
                  <w:tcBorders>
                    <w:top w:val="single" w:sz="4" w:space="0" w:color="221F1F"/>
                    <w:left w:val="single" w:sz="5" w:space="0" w:color="221F1F"/>
                    <w:bottom w:val="single" w:sz="4" w:space="0" w:color="221F1F"/>
                    <w:right w:val="single" w:sz="5" w:space="0" w:color="221F1F"/>
                  </w:tcBorders>
                </w:tcPr>
                <w:p w14:paraId="2600709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iulie 2020</w:t>
                  </w:r>
                </w:p>
                <w:p w14:paraId="79ECF88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►M56</w:t>
                  </w: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(**) ◄</w:t>
                  </w:r>
                </w:p>
                <w:p w14:paraId="1306FD15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inline distT="0" distB="0" distL="0" distR="0" wp14:anchorId="1F8BF649" wp14:editId="5773FF4C">
                            <wp:extent cx="210236" cy="10800"/>
                            <wp:effectExtent l="0" t="0" r="0" b="0"/>
                            <wp:docPr id="1122845" name="Group 11228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10236" cy="10800"/>
                                      <a:chOff x="0" y="0"/>
                                      <a:chExt cx="210236" cy="10800"/>
                                    </a:xfrm>
                                  </wpg:grpSpPr>
                                  <wps:wsp>
                                    <wps:cNvPr id="1420303" name="Shape 1420303"/>
                                    <wps:cNvSpPr/>
                                    <wps:spPr>
                                      <a:xfrm>
                                        <a:off x="0" y="0"/>
                                        <a:ext cx="210236" cy="108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10236" h="108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10236" y="0"/>
                                            </a:lnTo>
                                            <a:lnTo>
                                              <a:pt x="210236" y="10800"/>
                                            </a:lnTo>
                                            <a:lnTo>
                                              <a:pt x="0" y="10800"/>
                                            </a:ln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ln w="0" cap="rnd">
                                        <a:round/>
                                      </a:ln>
                                    </wps:spPr>
                                    <wps:style>
                                      <a:lnRef idx="0">
                                        <a:srgbClr val="000000">
                                          <a:alpha val="0"/>
                                        </a:srgbClr>
                                      </a:lnRef>
                                      <a:fillRef idx="1">
                                        <a:srgbClr val="221F1F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none"/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419E14FA" id="Group 1122845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B0+ywVZQIAACUGAAAOAAAAAAAAAAAAAAAAAC4CAABkcnMvZTJv&#10;RG9jLnhtbFBLAQItABQABgAIAAAAIQCTlxQ92gAAAAIBAAAPAAAAAAAAAAAAAAAAAL8EAABkcnMv&#10;ZG93bnJldi54bWxQSwUGAAAAAAQABADzAAAAxgUAAAAA&#10;">
                            <v:shape id="Shape 1420303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" path="m,l210236,r,10800l,10800,,e" fillcolor="#221f1f" stroked="f" strokeweight="0">
                              <v:stroke endcap="round"/>
                              <v:path arrowok="t" textboxrect="0,0,210236,10800"/>
                            </v:shap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812" w:type="dxa"/>
                  <w:tcBorders>
                    <w:top w:val="single" w:sz="4" w:space="0" w:color="221F1F"/>
                    <w:left w:val="single" w:sz="5" w:space="0" w:color="221F1F"/>
                    <w:bottom w:val="single" w:sz="5" w:space="0" w:color="221F1F"/>
                    <w:right w:val="single" w:sz="5" w:space="0" w:color="221F1F"/>
                  </w:tcBorders>
                </w:tcPr>
                <w:p w14:paraId="0E27BE5D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  <w:tc>
                <w:tcPr>
                  <w:tcW w:w="958" w:type="dxa"/>
                  <w:tcBorders>
                    <w:top w:val="single" w:sz="4" w:space="0" w:color="221F1F"/>
                    <w:left w:val="single" w:sz="5" w:space="0" w:color="221F1F"/>
                    <w:bottom w:val="single" w:sz="5" w:space="0" w:color="221F1F"/>
                    <w:right w:val="nil"/>
                  </w:tcBorders>
                </w:tcPr>
                <w:p w14:paraId="25BE9DF3" w14:textId="77777777" w:rsidR="008F2014" w:rsidRPr="006D418C" w:rsidRDefault="008F2014" w:rsidP="00994595">
                  <w:pPr>
                    <w:framePr w:wrap="around" w:vAnchor="text" w:hAnchor="text" w:x="667" w:y="-353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D41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—</w:t>
                  </w:r>
                </w:p>
              </w:tc>
            </w:tr>
          </w:tbl>
          <w:p w14:paraId="47F273F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3B58934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418BC9" w14:textId="77777777" w:rsidR="00C076F4" w:rsidRDefault="00C076F4" w:rsidP="00C076F4">
      <w:pPr>
        <w:spacing w:after="0"/>
        <w:jc w:val="center"/>
      </w:pPr>
    </w:p>
    <w:p w14:paraId="179A9FEA" w14:textId="77777777" w:rsidR="008F2014" w:rsidRDefault="008F2014" w:rsidP="00C076F4">
      <w:pPr>
        <w:spacing w:after="0"/>
        <w:jc w:val="center"/>
      </w:pPr>
    </w:p>
    <w:p w14:paraId="6472452C" w14:textId="77777777" w:rsidR="008F2014" w:rsidRDefault="008F2014" w:rsidP="00C076F4">
      <w:pPr>
        <w:spacing w:after="0"/>
        <w:jc w:val="center"/>
      </w:pPr>
    </w:p>
    <w:p w14:paraId="0CF024B2" w14:textId="77777777" w:rsidR="008F2014" w:rsidRDefault="008F2014" w:rsidP="00C076F4">
      <w:pPr>
        <w:spacing w:after="0"/>
        <w:jc w:val="center"/>
      </w:pPr>
    </w:p>
    <w:p w14:paraId="1E30CCBB" w14:textId="77777777" w:rsidR="008F2014" w:rsidRDefault="008F2014" w:rsidP="00C076F4">
      <w:pPr>
        <w:spacing w:after="0"/>
        <w:jc w:val="center"/>
      </w:pPr>
    </w:p>
    <w:p w14:paraId="72D6F3FD" w14:textId="77777777" w:rsidR="008F2014" w:rsidRDefault="008F2014" w:rsidP="00C076F4">
      <w:pPr>
        <w:spacing w:after="0"/>
        <w:jc w:val="center"/>
      </w:pPr>
    </w:p>
    <w:p w14:paraId="305BE69E" w14:textId="77777777" w:rsidR="008F2014" w:rsidRDefault="008F2014" w:rsidP="00C076F4">
      <w:pPr>
        <w:spacing w:after="0"/>
        <w:jc w:val="center"/>
      </w:pPr>
    </w:p>
    <w:p w14:paraId="4B6698D8" w14:textId="77777777" w:rsidR="008F2014" w:rsidRDefault="008F2014" w:rsidP="00C076F4">
      <w:pPr>
        <w:spacing w:after="0"/>
        <w:jc w:val="center"/>
      </w:pPr>
    </w:p>
    <w:p w14:paraId="0BFCE878" w14:textId="77777777" w:rsidR="008F2014" w:rsidRDefault="008F2014" w:rsidP="00C076F4">
      <w:pPr>
        <w:spacing w:after="0"/>
        <w:jc w:val="center"/>
      </w:pPr>
    </w:p>
    <w:p w14:paraId="3ABEAE16" w14:textId="77777777" w:rsidR="008F2014" w:rsidRDefault="008F2014" w:rsidP="00C076F4">
      <w:pPr>
        <w:spacing w:after="0"/>
        <w:jc w:val="center"/>
      </w:pPr>
    </w:p>
    <w:p w14:paraId="09EC231A" w14:textId="77777777" w:rsidR="008F2014" w:rsidRDefault="008F2014" w:rsidP="00C076F4">
      <w:pPr>
        <w:spacing w:after="0"/>
        <w:jc w:val="center"/>
      </w:pPr>
    </w:p>
    <w:p w14:paraId="23E923B4" w14:textId="77777777" w:rsidR="008F2014" w:rsidRDefault="008F2014" w:rsidP="00C076F4">
      <w:pPr>
        <w:spacing w:after="0"/>
        <w:jc w:val="center"/>
      </w:pPr>
    </w:p>
    <w:p w14:paraId="4A5F092E" w14:textId="77777777" w:rsidR="008F2014" w:rsidRDefault="008F2014" w:rsidP="00C076F4">
      <w:pPr>
        <w:spacing w:after="0"/>
        <w:jc w:val="center"/>
      </w:pPr>
    </w:p>
    <w:p w14:paraId="27EFA56D" w14:textId="77777777" w:rsidR="008F2014" w:rsidRDefault="008F2014" w:rsidP="00C076F4">
      <w:pPr>
        <w:spacing w:after="0"/>
        <w:jc w:val="center"/>
      </w:pPr>
    </w:p>
    <w:p w14:paraId="2AEACE89" w14:textId="77777777" w:rsidR="008F2014" w:rsidRDefault="008F2014" w:rsidP="00C076F4">
      <w:pPr>
        <w:spacing w:after="0"/>
        <w:jc w:val="center"/>
      </w:pPr>
    </w:p>
    <w:p w14:paraId="27A67E28" w14:textId="77777777" w:rsidR="008F2014" w:rsidRDefault="008F2014" w:rsidP="00C076F4">
      <w:pPr>
        <w:spacing w:after="0"/>
        <w:jc w:val="center"/>
      </w:pPr>
    </w:p>
    <w:p w14:paraId="4B7D7749" w14:textId="77777777" w:rsidR="008F2014" w:rsidRDefault="008F2014" w:rsidP="00C076F4">
      <w:pPr>
        <w:spacing w:after="0"/>
        <w:jc w:val="center"/>
      </w:pPr>
    </w:p>
    <w:p w14:paraId="2D5A0697" w14:textId="77777777" w:rsidR="008F2014" w:rsidRDefault="008F2014" w:rsidP="00C076F4">
      <w:pPr>
        <w:spacing w:after="0"/>
        <w:jc w:val="center"/>
      </w:pPr>
    </w:p>
    <w:p w14:paraId="46521133" w14:textId="77777777" w:rsidR="008F2014" w:rsidRDefault="008F2014" w:rsidP="00C076F4">
      <w:pPr>
        <w:spacing w:after="0"/>
        <w:jc w:val="center"/>
      </w:pPr>
    </w:p>
    <w:p w14:paraId="785405C8" w14:textId="77777777" w:rsidR="008F2014" w:rsidRDefault="008F2014" w:rsidP="00C076F4">
      <w:pPr>
        <w:spacing w:after="0"/>
        <w:jc w:val="center"/>
      </w:pPr>
    </w:p>
    <w:p w14:paraId="18008623" w14:textId="77777777" w:rsidR="008F2014" w:rsidRDefault="008F2014" w:rsidP="00C076F4">
      <w:pPr>
        <w:spacing w:after="0"/>
        <w:jc w:val="center"/>
      </w:pPr>
    </w:p>
    <w:p w14:paraId="5052242B" w14:textId="77777777" w:rsidR="008F2014" w:rsidRDefault="008F2014" w:rsidP="00C076F4">
      <w:pPr>
        <w:spacing w:after="0"/>
        <w:jc w:val="center"/>
      </w:pPr>
    </w:p>
    <w:p w14:paraId="62B07CDE" w14:textId="77777777" w:rsidR="008F2014" w:rsidRDefault="008F2014" w:rsidP="00C076F4">
      <w:pPr>
        <w:spacing w:after="0"/>
        <w:jc w:val="center"/>
      </w:pPr>
    </w:p>
    <w:p w14:paraId="2473D568" w14:textId="77777777" w:rsidR="008F2014" w:rsidRDefault="008F2014" w:rsidP="00C076F4">
      <w:pPr>
        <w:spacing w:after="0"/>
        <w:jc w:val="center"/>
      </w:pPr>
    </w:p>
    <w:p w14:paraId="35D9727A" w14:textId="77777777" w:rsidR="008F2014" w:rsidRDefault="008F2014" w:rsidP="00C076F4">
      <w:pPr>
        <w:spacing w:after="0"/>
        <w:jc w:val="center"/>
      </w:pPr>
    </w:p>
    <w:p w14:paraId="718CA6FF" w14:textId="77777777" w:rsidR="008F2014" w:rsidRDefault="008F2014" w:rsidP="00C076F4">
      <w:pPr>
        <w:spacing w:after="0"/>
        <w:jc w:val="center"/>
      </w:pPr>
    </w:p>
    <w:p w14:paraId="6E8E8070" w14:textId="77777777" w:rsidR="008F2014" w:rsidRDefault="008F2014" w:rsidP="00C076F4">
      <w:pPr>
        <w:spacing w:after="0"/>
        <w:jc w:val="center"/>
      </w:pPr>
    </w:p>
    <w:p w14:paraId="5F27F1C8" w14:textId="77777777" w:rsidR="008F2014" w:rsidRDefault="008F2014" w:rsidP="00C076F4">
      <w:pPr>
        <w:spacing w:after="0"/>
        <w:jc w:val="center"/>
      </w:pPr>
    </w:p>
    <w:p w14:paraId="5BFD24F0" w14:textId="77777777" w:rsidR="008F2014" w:rsidRDefault="008F2014" w:rsidP="00C076F4">
      <w:pPr>
        <w:spacing w:after="0"/>
        <w:jc w:val="center"/>
      </w:pPr>
    </w:p>
    <w:p w14:paraId="377DA8AD" w14:textId="77777777" w:rsidR="008F2014" w:rsidRDefault="008F2014" w:rsidP="00C076F4">
      <w:pPr>
        <w:spacing w:after="0"/>
        <w:jc w:val="center"/>
      </w:pPr>
    </w:p>
    <w:p w14:paraId="1CC58212" w14:textId="77777777" w:rsidR="008F2014" w:rsidRDefault="008F2014" w:rsidP="008F2014">
      <w:pPr>
        <w:spacing w:after="0"/>
      </w:pPr>
    </w:p>
    <w:p w14:paraId="4EFC7714" w14:textId="77777777" w:rsidR="008F2014" w:rsidRDefault="008F2014" w:rsidP="008F2014">
      <w:pPr>
        <w:spacing w:after="0"/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88" w:type="dxa"/>
          <w:right w:w="46" w:type="dxa"/>
        </w:tblCellMar>
        <w:tblLook w:val="04A0" w:firstRow="1" w:lastRow="0" w:firstColumn="1" w:lastColumn="0" w:noHBand="0" w:noVBand="1"/>
      </w:tblPr>
      <w:tblGrid>
        <w:gridCol w:w="668"/>
        <w:gridCol w:w="2536"/>
        <w:gridCol w:w="1650"/>
        <w:gridCol w:w="2745"/>
        <w:gridCol w:w="2717"/>
        <w:gridCol w:w="1786"/>
        <w:gridCol w:w="1123"/>
      </w:tblGrid>
      <w:tr w:rsidR="008F2014" w:rsidRPr="006D418C" w14:paraId="738FD962" w14:textId="77777777" w:rsidTr="008F2014">
        <w:trPr>
          <w:trHeight w:val="349"/>
          <w:jc w:val="center"/>
        </w:trPr>
        <w:tc>
          <w:tcPr>
            <w:tcW w:w="668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387E78F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36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66F2975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50" w:type="dxa"/>
            <w:vMerge w:val="restart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3A4734C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56E7CEC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462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15F55E0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786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0125C87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1123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2187D8A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8F2014" w:rsidRPr="006D418C" w14:paraId="090FE522" w14:textId="77777777" w:rsidTr="008F2014">
        <w:trPr>
          <w:trHeight w:val="512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709371F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6387B51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683A511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20470D7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17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60DB999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39F30A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6D19925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014" w:rsidRPr="006D418C" w14:paraId="03C30B08" w14:textId="77777777" w:rsidTr="008F2014">
        <w:trPr>
          <w:trHeight w:val="1325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41D5EE7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25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7293B8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diizopentil</w:t>
            </w:r>
            <w:proofErr w:type="spellEnd"/>
          </w:p>
          <w:p w14:paraId="13DD285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210-088-4</w:t>
            </w:r>
          </w:p>
          <w:p w14:paraId="2660A4D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605-50-5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649F7CED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5588873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1B8DB4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5BC1A58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EF94C9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2CFB4CE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FC2789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299DD1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7AB762FF" w14:textId="77777777" w:rsidTr="008F2014">
        <w:trPr>
          <w:trHeight w:val="1710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C8ADF4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5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6A5DCC0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Diesteri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alchilici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(C6-8)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ramificaţi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ai acidului 1,2-benzendicarboxilic,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bogaţi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în C7</w:t>
            </w:r>
          </w:p>
          <w:p w14:paraId="44127FC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276-158-1</w:t>
            </w:r>
          </w:p>
          <w:p w14:paraId="14BBC5F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71888-89-6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2A646B6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3FF36D8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8BD19A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098EDF9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492439F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D37364A" wp14:editId="3A2A74F2">
                      <wp:extent cx="209524" cy="10800"/>
                      <wp:effectExtent l="0" t="0" r="0" b="0"/>
                      <wp:docPr id="1127883" name="Group 11278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09" name="Shape 1420309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1AE355" id="Group 1127883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Qup2VZgIAACUGAAAOAAAAAAAAAAAAAAAAAC4CAABkcnMvZTJv&#10;RG9jLnhtbFBLAQItABQABgAIAAAAIQAEMQna2QAAAAIBAAAPAAAAAAAAAAAAAAAAAMAEAABkcnMv&#10;ZG93bnJldi54bWxQSwUGAAAAAAQABADzAAAAxgUAAAAA&#10;">
                      <v:shape id="Shape 1420309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1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DD05C4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0D6FBA7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125188C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9D54D5F" wp14:editId="5705E6BD">
                      <wp:extent cx="210236" cy="10800"/>
                      <wp:effectExtent l="0" t="0" r="0" b="0"/>
                      <wp:docPr id="1127954" name="Group 11279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36440" name="Shape 36440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C22BC8" id="Group 1127954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">
                      <v:shape id="Shape 36440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" path="m,l210236,r,10800l,10800,,x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5CF9057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5852C75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68AE61E2" w14:textId="77777777" w:rsidTr="008F2014">
        <w:trPr>
          <w:trHeight w:val="1710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85DC88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5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0E28821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Diesteri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alchilici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(C7-11)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ramificaţi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și liniari ai acidului 1,2-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benzendicarboxilic</w:t>
            </w:r>
            <w:proofErr w:type="spellEnd"/>
          </w:p>
          <w:p w14:paraId="3D8D56D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271-084-6</w:t>
            </w:r>
          </w:p>
          <w:p w14:paraId="7248817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68515-42-4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629AAD02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62EC015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2FD2C3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1597301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641D064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871C777" wp14:editId="5FFDDBCC">
                      <wp:extent cx="209524" cy="10800"/>
                      <wp:effectExtent l="0" t="0" r="0" b="0"/>
                      <wp:docPr id="1128311" name="Group 11283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11" name="Shape 1420311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A33E06" id="Group 1128311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ygCJUZgIAACUGAAAOAAAAAAAAAAAAAAAAAC4CAABkcnMvZTJv&#10;RG9jLnhtbFBLAQItABQABgAIAAAAIQAEMQna2QAAAAIBAAAPAAAAAAAAAAAAAAAAAMAEAABkcnMv&#10;ZG93bnJldi54bWxQSwUGAAAAAAQABADzAAAAxgUAAAAA&#10;">
                      <v:shape id="Shape 1420311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1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8877BE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10AA500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70CBD11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8E60A76" wp14:editId="1C2C132E">
                      <wp:extent cx="210236" cy="10800"/>
                      <wp:effectExtent l="0" t="0" r="0" b="0"/>
                      <wp:docPr id="1128380" name="Group 11283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13" name="Shape 1420313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76D28A" id="Group 1128380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BeZPG0ZQIAACUGAAAOAAAAAAAAAAAAAAAAAC4CAABkcnMvZTJv&#10;RG9jLnhtbFBLAQItABQABgAIAAAAIQCTlxQ92gAAAAIBAAAPAAAAAAAAAAAAAAAAAL8EAABkcnMv&#10;ZG93bnJldi54bWxQSwUGAAAAAAQABADzAAAAxgUAAAAA&#10;">
                      <v:shape id="Shape 1420313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622197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53761C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344D621D" w14:textId="77777777" w:rsidTr="008F2014">
        <w:trPr>
          <w:trHeight w:val="1710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04EE189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5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D32D5AA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Dipentilester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al acidului 1-2-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benzendicarboxilic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, ramificat și</w:t>
            </w:r>
          </w:p>
          <w:p w14:paraId="623BAF0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liniar</w:t>
            </w:r>
          </w:p>
          <w:p w14:paraId="26B76CD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284-032-2</w:t>
            </w:r>
          </w:p>
          <w:p w14:paraId="65D6B21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84777-06-0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87B1B95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25DE0D4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5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52B12BA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71E44FA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5ECFA28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1E89C08" wp14:editId="33B6D452">
                      <wp:extent cx="209524" cy="10800"/>
                      <wp:effectExtent l="0" t="0" r="0" b="0"/>
                      <wp:docPr id="1128645" name="Group 11286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15" name="Shape 1420315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7FDD94" id="Group 1128645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A20hNkZgIAACUGAAAOAAAAAAAAAAAAAAAAAC4CAABkcnMvZTJv&#10;RG9jLnhtbFBLAQItABQABgAIAAAAIQAEMQna2QAAAAIBAAAPAAAAAAAAAAAAAAAAAMAEAABkcnMv&#10;ZG93bnJldi54bWxQSwUGAAAAAAQABADzAAAAxgUAAAAA&#10;">
                      <v:shape id="Shape 1420315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1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E9B53E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07EDF77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4F3A8AE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7FC1978" wp14:editId="6D69D59A">
                      <wp:extent cx="210236" cy="10800"/>
                      <wp:effectExtent l="0" t="0" r="0" b="0"/>
                      <wp:docPr id="1128661" name="Group 11286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17" name="Shape 1420317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C794E3" id="Group 1128661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DaNsCEZQIAACUGAAAOAAAAAAAAAAAAAAAAAC4CAABkcnMvZTJv&#10;RG9jLnhtbFBLAQItABQABgAIAAAAIQCTlxQ92gAAAAIBAAAPAAAAAAAAAAAAAAAAAL8EAABkcnMv&#10;ZG93bnJldi54bWxQSwUGAAAAAAQABADzAAAAxgUAAAAA&#10;">
                      <v:shape id="Shape 1420317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3F0C75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3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71C509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7098B3D0" w14:textId="77777777" w:rsidTr="008F2014">
        <w:trPr>
          <w:trHeight w:val="867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17B9CC8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53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DE8104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Ftalat de di(2-metoxietil)</w:t>
            </w:r>
          </w:p>
          <w:p w14:paraId="5AC5B80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204-212-6</w:t>
            </w:r>
          </w:p>
          <w:p w14:paraId="6E31D9E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117-82-8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98077D1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20812FC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5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7125DC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36A5550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FBB689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53A88FD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04A4333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3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2A4D3FE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412C7131" w14:textId="77777777" w:rsidR="008F2014" w:rsidRDefault="008F2014" w:rsidP="008F2014">
      <w:pPr>
        <w:spacing w:after="0"/>
      </w:pPr>
    </w:p>
    <w:p w14:paraId="259451E6" w14:textId="77777777" w:rsidR="008F2014" w:rsidRDefault="008F2014" w:rsidP="008F2014">
      <w:pPr>
        <w:spacing w:after="0"/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88" w:type="dxa"/>
          <w:right w:w="47" w:type="dxa"/>
        </w:tblCellMar>
        <w:tblLook w:val="04A0" w:firstRow="1" w:lastRow="0" w:firstColumn="1" w:lastColumn="0" w:noHBand="0" w:noVBand="1"/>
      </w:tblPr>
      <w:tblGrid>
        <w:gridCol w:w="669"/>
        <w:gridCol w:w="2521"/>
        <w:gridCol w:w="1651"/>
        <w:gridCol w:w="2748"/>
        <w:gridCol w:w="2724"/>
        <w:gridCol w:w="1788"/>
        <w:gridCol w:w="1124"/>
      </w:tblGrid>
      <w:tr w:rsidR="008F2014" w:rsidRPr="006D418C" w14:paraId="024CC045" w14:textId="77777777" w:rsidTr="008F2014">
        <w:trPr>
          <w:trHeight w:val="349"/>
          <w:jc w:val="center"/>
        </w:trPr>
        <w:tc>
          <w:tcPr>
            <w:tcW w:w="669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2EACC4A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Intrare nr.</w:t>
            </w:r>
          </w:p>
        </w:tc>
        <w:tc>
          <w:tcPr>
            <w:tcW w:w="2521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  <w:vAlign w:val="center"/>
          </w:tcPr>
          <w:p w14:paraId="3501735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51" w:type="dxa"/>
            <w:vMerge w:val="restart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3B3AD2D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6F074A8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472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05C2D2D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78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E1F6C2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1124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368408A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8F2014" w:rsidRPr="006D418C" w14:paraId="776C0CB2" w14:textId="77777777" w:rsidTr="008F2014">
        <w:trPr>
          <w:trHeight w:val="512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5578C32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4E274F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EAE56D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8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1463C8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24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E8D4A1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D5FDA3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0142B6D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014" w:rsidRPr="006D418C" w14:paraId="049236D6" w14:textId="77777777" w:rsidTr="008F2014">
        <w:trPr>
          <w:trHeight w:val="1833"/>
          <w:jc w:val="center"/>
        </w:trPr>
        <w:tc>
          <w:tcPr>
            <w:tcW w:w="669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072FFF4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38.</w:t>
            </w:r>
          </w:p>
        </w:tc>
        <w:tc>
          <w:tcPr>
            <w:tcW w:w="25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57611A7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dipentil</w:t>
            </w:r>
            <w:proofErr w:type="spellEnd"/>
          </w:p>
          <w:p w14:paraId="4342032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205-017-9</w:t>
            </w:r>
          </w:p>
          <w:p w14:paraId="567EDB0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131-18-0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5BA5BE23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007C24B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598B4A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3E574B6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35F4807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8B9FE61" wp14:editId="1260D3CA">
                      <wp:extent cx="209524" cy="10800"/>
                      <wp:effectExtent l="0" t="0" r="0" b="0"/>
                      <wp:docPr id="1120305" name="Group 11203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21" name="Shape 1420321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0EB995" id="Group 1120305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NJzVtZgIAACUGAAAOAAAAAAAAAAAAAAAAAC4CAABkcnMvZTJv&#10;RG9jLnhtbFBLAQItABQABgAIAAAAIQAEMQna2QAAAAIBAAAPAAAAAAAAAAAAAAAAAMAEAABkcnMv&#10;ZG93bnJldi54bWxQSwUGAAAAAAQABADzAAAAxgUAAAAA&#10;">
                      <v:shape id="Shape 1420321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7FF12B1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620F3E1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7DCCDFD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7A9AC4C" wp14:editId="3343B720">
                      <wp:extent cx="210236" cy="10800"/>
                      <wp:effectExtent l="0" t="0" r="0" b="0"/>
                      <wp:docPr id="1120395" name="Group 1120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36712" name="Shape 36712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906E68" id="Group 1120395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">
                      <v:shape id="Shape 36712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" path="m,l210236,r,10800l,10800,,x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7B57C1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4865CDB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72D8FC26" w14:textId="77777777" w:rsidTr="008F2014">
        <w:trPr>
          <w:trHeight w:val="1292"/>
          <w:jc w:val="center"/>
        </w:trPr>
        <w:tc>
          <w:tcPr>
            <w:tcW w:w="669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84E502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5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F670DD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Ftalat de N-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pentil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izopentil</w:t>
            </w:r>
            <w:proofErr w:type="spellEnd"/>
          </w:p>
          <w:p w14:paraId="5F8BBB9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—</w:t>
            </w:r>
          </w:p>
          <w:p w14:paraId="0EA9584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776297-69-9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1AC0791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Toxică pentru reproducere</w:t>
            </w:r>
          </w:p>
          <w:p w14:paraId="0FAAF78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4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CE5E1B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ianuarie 2019</w:t>
            </w:r>
          </w:p>
          <w:p w14:paraId="0A0FDD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1DC0AC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7D52675" wp14:editId="57313C8E">
                      <wp:extent cx="209524" cy="10800"/>
                      <wp:effectExtent l="0" t="0" r="0" b="0"/>
                      <wp:docPr id="1120746" name="Group 11207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23" name="Shape 1420323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AC958" id="Group 1120746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DPji11ZgIAACUGAAAOAAAAAAAAAAAAAAAAAC4CAABkcnMvZTJv&#10;RG9jLnhtbFBLAQItABQABgAIAAAAIQAEMQna2QAAAAIBAAAPAAAAAAAAAAAAAAAAAMAEAABkcnMv&#10;ZG93bnJldi54bWxQSwUGAAAAAAQABADzAAAAxgUAAAAA&#10;">
                      <v:shape id="Shape 1420323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3B5E66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iulie 2020</w:t>
            </w:r>
          </w:p>
          <w:p w14:paraId="7455822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0F6F89A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6ECFC90" wp14:editId="1CA1E626">
                      <wp:extent cx="210236" cy="10800"/>
                      <wp:effectExtent l="0" t="0" r="0" b="0"/>
                      <wp:docPr id="1120796" name="Group 11207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25" name="Shape 1420325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A24F75" id="Group 1120796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CnOM+lZQIAACUGAAAOAAAAAAAAAAAAAAAAAC4CAABkcnMvZTJv&#10;RG9jLnhtbFBLAQItABQABgAIAAAAIQCTlxQ92gAAAAIBAAAPAAAAAAAAAAAAAAAAAL8EAABkcnMv&#10;ZG93bnJldi54bWxQSwUGAAAAAAQABADzAAAAxgUAAAAA&#10;">
                      <v:shape id="Shape 1420325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500CA5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4A607E4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2821808A" w14:textId="77777777" w:rsidTr="008F2014">
        <w:trPr>
          <w:trHeight w:val="1283"/>
          <w:jc w:val="center"/>
        </w:trPr>
        <w:tc>
          <w:tcPr>
            <w:tcW w:w="669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094E2A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5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6D0A56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Ulei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antracenic</w:t>
            </w:r>
            <w:proofErr w:type="spellEnd"/>
          </w:p>
          <w:p w14:paraId="5D653C5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292-602-7</w:t>
            </w:r>
          </w:p>
          <w:p w14:paraId="0FC81DF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90640-80-5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B31353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Cancerigenă</w:t>
            </w:r>
          </w:p>
          <w:p w14:paraId="79D42FB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 (***),</w:t>
            </w:r>
          </w:p>
          <w:p w14:paraId="5C374F0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PBT,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50E0A25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aprilie 2019</w:t>
            </w:r>
          </w:p>
          <w:p w14:paraId="54C04CF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7055F23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A06FE60" wp14:editId="49594FB0">
                      <wp:extent cx="209524" cy="10800"/>
                      <wp:effectExtent l="0" t="0" r="0" b="0"/>
                      <wp:docPr id="1121100" name="Group 1121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27" name="Shape 1420327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C2BDA4" id="Group 1121100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BL3BxFZgIAACUGAAAOAAAAAAAAAAAAAAAAAC4CAABkcnMvZTJv&#10;RG9jLnhtbFBLAQItABQABgAIAAAAIQAEMQna2QAAAAIBAAAPAAAAAAAAAAAAAAAAAMAEAABkcnMv&#10;ZG93bnJldi54bWxQSwUGAAAAAAQABADzAAAAxgUAAAAA&#10;">
                      <v:shape id="Shape 1420327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C39977F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octombrie 2020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3875BE7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0252F03A" wp14:editId="42D69A04">
                      <wp:extent cx="210236" cy="10800"/>
                      <wp:effectExtent l="0" t="0" r="0" b="0"/>
                      <wp:docPr id="1121200" name="Group 11212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29" name="Shape 1420329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C65D3E" id="Group 1121200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Arz5z1ZQIAACUGAAAOAAAAAAAAAAAAAAAAAC4CAABkcnMvZTJv&#10;RG9jLnhtbFBLAQItABQABgAIAAAAIQCTlxQ92gAAAAIBAAAPAAAAAAAAAAAAAAAAAL8EAABkcnMv&#10;ZG93bnJldi54bWxQSwUGAAAAAAQABADzAAAAxgUAAAAA&#10;">
                      <v:shape id="Shape 1420329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81911E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4D0C4F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3EC723ED" w14:textId="77777777" w:rsidTr="008F2014">
        <w:trPr>
          <w:trHeight w:val="1333"/>
          <w:jc w:val="center"/>
        </w:trPr>
        <w:tc>
          <w:tcPr>
            <w:tcW w:w="669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84D002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5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D0CBA95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Smoală de gudron de cărbune la temperatură înaltă</w:t>
            </w:r>
          </w:p>
          <w:p w14:paraId="5C5E9FB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266-028-2</w:t>
            </w:r>
          </w:p>
          <w:p w14:paraId="3523566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65996-93-2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7B5819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Cancerigenă</w:t>
            </w:r>
          </w:p>
          <w:p w14:paraId="793A044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(categoria 1B), PBT,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1C20F8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aprilie 2019</w:t>
            </w:r>
          </w:p>
          <w:p w14:paraId="4CD96B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  <w:p w14:paraId="4C0D64E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DDF6718" wp14:editId="3E82D3D1">
                      <wp:extent cx="209524" cy="10800"/>
                      <wp:effectExtent l="0" t="0" r="0" b="0"/>
                      <wp:docPr id="1121413" name="Group 11214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31" name="Shape 1420331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271D86" id="Group 1121413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nuOjMZgIAACUGAAAOAAAAAAAAAAAAAAAAAC4CAABkcnMvZTJv&#10;RG9jLnhtbFBLAQItABQABgAIAAAAIQAEMQna2QAAAAIBAAAPAAAAAAAAAAAAAAAAAMAEAABkcnMv&#10;ZG93bnJldi54bWxQSwUGAAAAAAQABADzAAAAxgUAAAAA&#10;">
                      <v:shape id="Shape 1420331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72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8E569B5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 octombrie 2020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►M56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  <w:p w14:paraId="5415128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C04D96F" wp14:editId="21164F5E">
                      <wp:extent cx="210236" cy="10800"/>
                      <wp:effectExtent l="0" t="0" r="0" b="0"/>
                      <wp:docPr id="1121499" name="Group 11214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33" name="Shape 1420333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B565F" id="Group 1121499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">
                      <v:shape id="Shape 1420333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88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4774B3B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4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631F31D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26E98083" w14:textId="77777777" w:rsidR="008F2014" w:rsidRDefault="008F2014" w:rsidP="008F2014">
      <w:pPr>
        <w:spacing w:after="0"/>
      </w:pPr>
    </w:p>
    <w:p w14:paraId="325A9336" w14:textId="77777777" w:rsidR="008F2014" w:rsidRDefault="008F2014" w:rsidP="008F2014">
      <w:pPr>
        <w:spacing w:after="0"/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66" w:type="dxa"/>
          <w:right w:w="22" w:type="dxa"/>
        </w:tblCellMar>
        <w:tblLook w:val="04A0" w:firstRow="1" w:lastRow="0" w:firstColumn="1" w:lastColumn="0" w:noHBand="0" w:noVBand="1"/>
      </w:tblPr>
      <w:tblGrid>
        <w:gridCol w:w="666"/>
        <w:gridCol w:w="2533"/>
        <w:gridCol w:w="1653"/>
        <w:gridCol w:w="2764"/>
        <w:gridCol w:w="2740"/>
        <w:gridCol w:w="1792"/>
        <w:gridCol w:w="1077"/>
      </w:tblGrid>
      <w:tr w:rsidR="008F2014" w:rsidRPr="006D418C" w14:paraId="29A06056" w14:textId="77777777" w:rsidTr="008F2014">
        <w:trPr>
          <w:trHeight w:val="725"/>
          <w:jc w:val="center"/>
        </w:trPr>
        <w:tc>
          <w:tcPr>
            <w:tcW w:w="666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14:paraId="08C2C57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53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3" w:space="0" w:color="221F1F"/>
            </w:tcBorders>
          </w:tcPr>
          <w:p w14:paraId="331F328A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4-(1,1,3,3-tetrametilbutil)-fenoli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etoxilaţi</w:t>
            </w:r>
            <w:proofErr w:type="spellEnd"/>
          </w:p>
          <w:p w14:paraId="4EE2A1B6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[care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includ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bine definite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și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>UVBC, polimeri și omologi]</w:t>
            </w:r>
          </w:p>
          <w:p w14:paraId="6762AB3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—</w:t>
            </w:r>
          </w:p>
          <w:p w14:paraId="4F4E5C1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—</w:t>
            </w:r>
          </w:p>
        </w:tc>
        <w:tc>
          <w:tcPr>
            <w:tcW w:w="1653" w:type="dxa"/>
            <w:tcBorders>
              <w:top w:val="single" w:sz="4" w:space="0" w:color="221F1F"/>
              <w:left w:val="single" w:sz="3" w:space="0" w:color="221F1F"/>
              <w:bottom w:val="single" w:sz="4" w:space="0" w:color="221F1F"/>
              <w:right w:val="single" w:sz="4" w:space="0" w:color="221F1F"/>
            </w:tcBorders>
          </w:tcPr>
          <w:p w14:paraId="0C30417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afectează sistemul endocrin [articolul 57 litera (f) – mediul]</w:t>
            </w:r>
          </w:p>
        </w:tc>
        <w:tc>
          <w:tcPr>
            <w:tcW w:w="276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324C3AE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►M62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(a) 4 iulie 2019 (*);</w:t>
            </w:r>
          </w:p>
          <w:p w14:paraId="317CDDD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ED24799" wp14:editId="5411883B">
                      <wp:extent cx="210236" cy="10800"/>
                      <wp:effectExtent l="0" t="0" r="0" b="0"/>
                      <wp:docPr id="1102681" name="Group 1102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236" cy="10800"/>
                                <a:chOff x="0" y="0"/>
                                <a:chExt cx="210236" cy="10800"/>
                              </a:xfrm>
                            </wpg:grpSpPr>
                            <wps:wsp>
                              <wps:cNvPr id="1420337" name="Shape 1420337"/>
                              <wps:cNvSpPr/>
                              <wps:spPr>
                                <a:xfrm>
                                  <a:off x="0" y="0"/>
                                  <a:ext cx="210236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0236" h="10800">
                                      <a:moveTo>
                                        <a:pt x="0" y="0"/>
                                      </a:moveTo>
                                      <a:lnTo>
                                        <a:pt x="210236" y="0"/>
                                      </a:lnTo>
                                      <a:lnTo>
                                        <a:pt x="210236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B35F522" id="Group 1102681" o:spid="_x0000_s1026" style="width:16.55pt;height:.85pt;mso-position-horizontal-relative:char;mso-position-vertical-relative:line" coordsize="21023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">
                      <v:shape id="Shape 1420337" o:spid="_x0000_s1027" style="position:absolute;width:210236;height:10800;visibility:visible;mso-wrap-style:square;v-text-anchor:top" coordsize="210236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" path="m,l210236,r,10800l,10800,,e" fillcolor="#221f1f" stroked="f" strokeweight="0">
                        <v:stroke endcap="round"/>
                        <v:path arrowok="t" textboxrect="0,0,210236,10800"/>
                      </v:shape>
                      <w10:anchorlock/>
                    </v:group>
                  </w:pict>
                </mc:Fallback>
              </mc:AlternateContent>
            </w:r>
          </w:p>
          <w:p w14:paraId="1E56D80C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(b) prin derogare de la litera (a), 22 iunie 2022 pentru utilizările următoare:</w:t>
            </w:r>
          </w:p>
          <w:p w14:paraId="04AB0986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pentru cercetarea, dezvoltarea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producţia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medicamente care intră în domeniul de aplicare al Directivei 2001/83/ CE sau de dispozitive medicale sau accesorii ale dispozitivelor medicale care intră în domeniul de aplicare al Directivei 93/42/ CEE, al Regulamentului (UE)</w:t>
            </w:r>
          </w:p>
          <w:p w14:paraId="3098FFE5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2017/745, al Directivei 98/79/ CE sau al Regulamentului (UE)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2017/746 al Parlamentului European și al</w:t>
            </w:r>
          </w:p>
          <w:p w14:paraId="789DC017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Consiliului (****), în vederea utilizării lor pentru diagnosticarea, tratarea sau prevenirea bolii provocate de coronavirus (COVID-19);</w:t>
            </w:r>
          </w:p>
          <w:p w14:paraId="56DF32A2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dispozitivele medicale sau accesoriile dispozitivelor medicale care intră în domeniul de aplicare al</w:t>
            </w:r>
          </w:p>
          <w:p w14:paraId="4BA6497E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Directivei 93/42/CEE, al Regulamentului (UE) 2017/745, al Directivei 98/79/CE sau al Regulamentului (UE) 2017/ 746, pentru diagnosticarea, tratamentul sau prevenirea</w:t>
            </w:r>
          </w:p>
          <w:p w14:paraId="455E3C0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COVID-19. ◄</w:t>
            </w:r>
          </w:p>
        </w:tc>
        <w:tc>
          <w:tcPr>
            <w:tcW w:w="27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B32409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►M62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(a) 4 ianuarie 2021 (**);</w:t>
            </w:r>
          </w:p>
          <w:p w14:paraId="61E4F5D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FA41C7F" wp14:editId="15E5FE8B">
                      <wp:extent cx="209524" cy="10800"/>
                      <wp:effectExtent l="0" t="0" r="0" b="0"/>
                      <wp:docPr id="1103551" name="Group 11035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24" cy="10800"/>
                                <a:chOff x="0" y="0"/>
                                <a:chExt cx="209524" cy="10800"/>
                              </a:xfrm>
                            </wpg:grpSpPr>
                            <wps:wsp>
                              <wps:cNvPr id="1420339" name="Shape 1420339"/>
                              <wps:cNvSpPr/>
                              <wps:spPr>
                                <a:xfrm>
                                  <a:off x="0" y="0"/>
                                  <a:ext cx="209524" cy="1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9524" h="10800">
                                      <a:moveTo>
                                        <a:pt x="0" y="0"/>
                                      </a:moveTo>
                                      <a:lnTo>
                                        <a:pt x="209524" y="0"/>
                                      </a:lnTo>
                                      <a:lnTo>
                                        <a:pt x="209524" y="10800"/>
                                      </a:lnTo>
                                      <a:lnTo>
                                        <a:pt x="0" y="1080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221F1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E620E4" id="Group 1103551" o:spid="_x0000_s1026" style="width:16.5pt;height:.85pt;mso-position-horizontal-relative:char;mso-position-vertical-relative:line" coordsize="209524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">
                      <v:shape id="Shape 1420339" o:spid="_x0000_s1027" style="position:absolute;width:209524;height:10800;visibility:visible;mso-wrap-style:square;v-text-anchor:top" coordsize="209524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" path="m,l209524,r,10800l,10800,,e" fillcolor="#221f1f" stroked="f" strokeweight="0">
                        <v:stroke endcap="round"/>
                        <v:path arrowok="t" textboxrect="0,0,209524,10800"/>
                      </v:shape>
                      <w10:anchorlock/>
                    </v:group>
                  </w:pict>
                </mc:Fallback>
              </mc:AlternateContent>
            </w:r>
          </w:p>
          <w:p w14:paraId="27B70A4D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(b) prin derogare de la litera (a), 22 decembrie 2023 pentru utilizările următoare:</w:t>
            </w:r>
          </w:p>
          <w:p w14:paraId="3412E85E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— pentru cercetarea, dezvoltarea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producţia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medicamente care intră în domeniul de aplicare al Directivei 2001/83/</w:t>
            </w:r>
          </w:p>
          <w:p w14:paraId="5469210F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CE sau de dispozitive medicale sau accesorii ale dispozitivelor medicale care intră în domeniul de aplicare al Directivei 93/42/CEE, al Regulamentului (UE) 2017/ 745, al Directivei 98/79/CE sau al Regulamentului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(UE) 2017/746, în vederea utilizării lor pentru diagnosticarea, tratarea sau prevenirea COVID-19;</w:t>
            </w:r>
          </w:p>
          <w:p w14:paraId="60261E2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 în dispozitivele medicale sau accesoriile dispozitivelor medicale care intră în domeniul de aplicare al Directivei 93/42/CEE, al Regulamentului (UE) 2017/ 745, al Directivei 98/79/CE sau al Regulamentului (UE) 2017/746, pentru diagnosticarea, tratamentul sau prevenirea COVID-19. ◄</w:t>
            </w:r>
          </w:p>
        </w:tc>
        <w:tc>
          <w:tcPr>
            <w:tcW w:w="179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4" w:space="0" w:color="221F1F"/>
            </w:tcBorders>
          </w:tcPr>
          <w:p w14:paraId="315FB8F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</w:t>
            </w:r>
          </w:p>
        </w:tc>
        <w:tc>
          <w:tcPr>
            <w:tcW w:w="1077" w:type="dxa"/>
            <w:tcBorders>
              <w:top w:val="single" w:sz="4" w:space="0" w:color="221F1F"/>
              <w:left w:val="single" w:sz="4" w:space="0" w:color="221F1F"/>
              <w:bottom w:val="single" w:sz="5" w:space="0" w:color="221F1F"/>
              <w:right w:val="nil"/>
            </w:tcBorders>
          </w:tcPr>
          <w:p w14:paraId="40481D7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354D51A8" w14:textId="77777777" w:rsidR="008F2014" w:rsidRDefault="008F2014" w:rsidP="008F2014">
      <w:pPr>
        <w:spacing w:after="0"/>
      </w:pPr>
    </w:p>
    <w:tbl>
      <w:tblPr>
        <w:tblStyle w:val="TableGrid"/>
        <w:tblpPr w:vertAnchor="text" w:tblpX="638" w:tblpY="-4479"/>
        <w:tblOverlap w:val="never"/>
        <w:tblW w:w="13225" w:type="dxa"/>
        <w:tblInd w:w="0" w:type="dxa"/>
        <w:tblCellMar>
          <w:top w:w="116" w:type="dxa"/>
          <w:left w:w="88" w:type="dxa"/>
          <w:bottom w:w="99" w:type="dxa"/>
          <w:right w:w="44" w:type="dxa"/>
        </w:tblCellMar>
        <w:tblLook w:val="04A0" w:firstRow="1" w:lastRow="0" w:firstColumn="1" w:lastColumn="0" w:noHBand="0" w:noVBand="1"/>
      </w:tblPr>
      <w:tblGrid>
        <w:gridCol w:w="668"/>
        <w:gridCol w:w="2535"/>
        <w:gridCol w:w="1650"/>
        <w:gridCol w:w="2745"/>
        <w:gridCol w:w="2719"/>
        <w:gridCol w:w="1787"/>
        <w:gridCol w:w="1121"/>
      </w:tblGrid>
      <w:tr w:rsidR="008F2014" w:rsidRPr="006D418C" w14:paraId="7ED60B2E" w14:textId="77777777" w:rsidTr="00016985">
        <w:trPr>
          <w:trHeight w:val="349"/>
        </w:trPr>
        <w:tc>
          <w:tcPr>
            <w:tcW w:w="668" w:type="dxa"/>
            <w:vMerge w:val="restart"/>
            <w:tcBorders>
              <w:top w:val="single" w:sz="5" w:space="0" w:color="221F1F"/>
              <w:left w:val="nil"/>
              <w:bottom w:val="single" w:sz="4" w:space="0" w:color="221F1F"/>
              <w:right w:val="single" w:sz="5" w:space="0" w:color="221F1F"/>
            </w:tcBorders>
            <w:vAlign w:val="center"/>
          </w:tcPr>
          <w:p w14:paraId="5472D5B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Intrare nr.</w:t>
            </w:r>
          </w:p>
        </w:tc>
        <w:tc>
          <w:tcPr>
            <w:tcW w:w="2559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547E485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Substanţa</w:t>
            </w:r>
            <w:proofErr w:type="spellEnd"/>
          </w:p>
        </w:tc>
        <w:tc>
          <w:tcPr>
            <w:tcW w:w="1662" w:type="dxa"/>
            <w:vMerge w:val="restart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BAA108B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Proprietate 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 intrinsecă(e)</w:t>
            </w:r>
          </w:p>
          <w:p w14:paraId="16495D4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menţionată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(e) la articolul 57</w:t>
            </w:r>
          </w:p>
        </w:tc>
        <w:tc>
          <w:tcPr>
            <w:tcW w:w="5566" w:type="dxa"/>
            <w:gridSpan w:val="2"/>
            <w:tcBorders>
              <w:top w:val="single" w:sz="5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178CD3F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Dispoziţii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tranzitorii</w:t>
            </w:r>
          </w:p>
        </w:tc>
        <w:tc>
          <w:tcPr>
            <w:tcW w:w="1812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10ABD29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Utilizări (categorii de utilizări) exceptate</w:t>
            </w:r>
          </w:p>
        </w:tc>
        <w:tc>
          <w:tcPr>
            <w:tcW w:w="958" w:type="dxa"/>
            <w:vMerge w:val="restart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nil"/>
            </w:tcBorders>
            <w:vAlign w:val="center"/>
          </w:tcPr>
          <w:p w14:paraId="2ABBB9D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Perioade de reexaminare</w:t>
            </w:r>
          </w:p>
        </w:tc>
      </w:tr>
      <w:tr w:rsidR="008F2014" w:rsidRPr="006D418C" w14:paraId="20088632" w14:textId="77777777" w:rsidTr="00016985">
        <w:trPr>
          <w:trHeight w:val="512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7477D0E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33953A9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EF6115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5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4103356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limită de introducere a cererii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1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772" w:type="dxa"/>
            <w:tcBorders>
              <w:top w:val="single" w:sz="5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  <w:vAlign w:val="center"/>
          </w:tcPr>
          <w:p w14:paraId="3325911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Data expirării (</w:t>
            </w:r>
            <w:r w:rsidRPr="006D418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33C91F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05B8DD2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014" w:rsidRPr="006D418C" w14:paraId="5752D811" w14:textId="77777777" w:rsidTr="00016985">
        <w:trPr>
          <w:trHeight w:val="3431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4" w:space="0" w:color="221F1F"/>
            </w:tcBorders>
          </w:tcPr>
          <w:p w14:paraId="0210F70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FE13FE6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4-nonilfenoli,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ramificaţi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și liniari,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etoxilaţi</w:t>
            </w:r>
            <w:proofErr w:type="spellEnd"/>
          </w:p>
          <w:p w14:paraId="5F5D4687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cu un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lanţ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alchilic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liniar și/sau ramificat cu un număr de atomi de carbon egal cu 9 cu legătură covalentă în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poziţia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4 cu fenolul,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etoxilate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, inclusiv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UVBC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substanţe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bine definite, polimeri și omologi, cuprinzând oricare dintre izomerii individuali și/sau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combinaţii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ale acestora]</w:t>
            </w:r>
          </w:p>
          <w:p w14:paraId="1867901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—</w:t>
            </w:r>
          </w:p>
          <w:p w14:paraId="580ED30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—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BC1F71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afectează sistemul endocrin [articolul 57 litera (f) – mediul]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6B307DB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iulie 2019</w:t>
            </w:r>
          </w:p>
          <w:p w14:paraId="3E53282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(*) ◄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73817D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ianuarie 2021</w:t>
            </w:r>
          </w:p>
          <w:p w14:paraId="5DF76B5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b/>
                <w:sz w:val="20"/>
                <w:szCs w:val="20"/>
              </w:rPr>
              <w:t>►</w:t>
            </w:r>
            <w:r w:rsidRPr="006D41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M56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(**) ◄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7DEF44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3F4F112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4A5C5803" w14:textId="77777777" w:rsidTr="00016985">
        <w:trPr>
          <w:trHeight w:val="390"/>
        </w:trPr>
        <w:tc>
          <w:tcPr>
            <w:tcW w:w="668" w:type="dxa"/>
            <w:vMerge w:val="restart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037F38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559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D860C03" w14:textId="77777777" w:rsidR="008F2014" w:rsidRPr="006D418C" w:rsidRDefault="008F2014" w:rsidP="00016985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acid 1,2-benzendicarboxilic,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dihexil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ester, ramificat și liniar</w:t>
            </w:r>
          </w:p>
          <w:p w14:paraId="3A8788A3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271-093-5</w:t>
            </w:r>
          </w:p>
          <w:p w14:paraId="7C919BDE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68515-50-4</w:t>
            </w:r>
          </w:p>
        </w:tc>
        <w:tc>
          <w:tcPr>
            <w:tcW w:w="1662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9159EDD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94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D7C7101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2021 (*)</w:t>
            </w:r>
          </w:p>
        </w:tc>
        <w:tc>
          <w:tcPr>
            <w:tcW w:w="2772" w:type="dxa"/>
            <w:vMerge w:val="restart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A0822C8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2023 (**)</w:t>
            </w:r>
          </w:p>
        </w:tc>
        <w:tc>
          <w:tcPr>
            <w:tcW w:w="1812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52B3051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vMerge w:val="restart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44E96F37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487E3D21" w14:textId="77777777" w:rsidTr="00016985">
        <w:trPr>
          <w:trHeight w:val="2265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221F1F"/>
              <w:right w:val="single" w:sz="5" w:space="0" w:color="221F1F"/>
            </w:tcBorders>
          </w:tcPr>
          <w:p w14:paraId="53A94C6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20E5A334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4B2BECF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784ED886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03D577E8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F65B010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221F1F"/>
              <w:bottom w:val="single" w:sz="4" w:space="0" w:color="221F1F"/>
              <w:right w:val="nil"/>
            </w:tcBorders>
          </w:tcPr>
          <w:p w14:paraId="6B2012CD" w14:textId="77777777" w:rsidR="008F2014" w:rsidRPr="006D418C" w:rsidRDefault="008F2014" w:rsidP="0001698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2014" w:rsidRPr="006D418C" w14:paraId="133F72B5" w14:textId="77777777" w:rsidTr="00016985">
        <w:trPr>
          <w:trHeight w:val="1556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2DFC022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5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7EBE3A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dihexil</w:t>
            </w:r>
            <w:proofErr w:type="spellEnd"/>
          </w:p>
          <w:p w14:paraId="6F89EBD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201-559-5</w:t>
            </w:r>
          </w:p>
          <w:p w14:paraId="192A67D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84-75-3</w:t>
            </w:r>
          </w:p>
        </w:tc>
        <w:tc>
          <w:tcPr>
            <w:tcW w:w="166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ADE3B9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9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AA1925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august 2021 (*)</w:t>
            </w:r>
          </w:p>
        </w:tc>
        <w:tc>
          <w:tcPr>
            <w:tcW w:w="277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378A03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februarie 2023 (**)</w:t>
            </w:r>
          </w:p>
        </w:tc>
        <w:tc>
          <w:tcPr>
            <w:tcW w:w="181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75A78B8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58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37A0148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1682B19D" w14:textId="77777777" w:rsidR="008F2014" w:rsidRDefault="008F2014" w:rsidP="008F2014">
      <w:pPr>
        <w:spacing w:after="0"/>
      </w:pPr>
    </w:p>
    <w:p w14:paraId="122C4760" w14:textId="77777777" w:rsidR="008F2014" w:rsidRDefault="008F2014" w:rsidP="00C076F4">
      <w:pPr>
        <w:spacing w:after="0"/>
        <w:jc w:val="center"/>
      </w:pPr>
    </w:p>
    <w:p w14:paraId="673EAD0C" w14:textId="77777777" w:rsidR="008F2014" w:rsidRDefault="008F2014" w:rsidP="00C076F4">
      <w:pPr>
        <w:spacing w:after="0"/>
        <w:jc w:val="center"/>
      </w:pPr>
    </w:p>
    <w:p w14:paraId="072FDFBA" w14:textId="77777777" w:rsidR="008F2014" w:rsidRDefault="008F2014" w:rsidP="00C076F4">
      <w:pPr>
        <w:spacing w:after="0"/>
        <w:jc w:val="center"/>
      </w:pPr>
    </w:p>
    <w:p w14:paraId="5AD7478A" w14:textId="77777777" w:rsidR="008F2014" w:rsidRDefault="008F2014" w:rsidP="00C076F4">
      <w:pPr>
        <w:spacing w:after="0"/>
        <w:jc w:val="center"/>
      </w:pPr>
    </w:p>
    <w:p w14:paraId="2F03A7CA" w14:textId="77777777" w:rsidR="008F2014" w:rsidRDefault="008F2014" w:rsidP="00C076F4">
      <w:pPr>
        <w:spacing w:after="0"/>
        <w:jc w:val="center"/>
      </w:pPr>
    </w:p>
    <w:p w14:paraId="14606B72" w14:textId="77777777" w:rsidR="008F2014" w:rsidRDefault="008F2014" w:rsidP="00C076F4">
      <w:pPr>
        <w:spacing w:after="0"/>
        <w:jc w:val="center"/>
      </w:pPr>
    </w:p>
    <w:p w14:paraId="6375123B" w14:textId="77777777" w:rsidR="008F2014" w:rsidRDefault="008F2014" w:rsidP="00C076F4">
      <w:pPr>
        <w:spacing w:after="0"/>
        <w:jc w:val="center"/>
      </w:pPr>
    </w:p>
    <w:p w14:paraId="22A6A23A" w14:textId="77777777" w:rsidR="008F2014" w:rsidRDefault="008F2014" w:rsidP="00C076F4">
      <w:pPr>
        <w:spacing w:after="0"/>
        <w:jc w:val="center"/>
      </w:pPr>
    </w:p>
    <w:p w14:paraId="38A121D9" w14:textId="77777777" w:rsidR="008F2014" w:rsidRDefault="008F2014" w:rsidP="00C076F4">
      <w:pPr>
        <w:spacing w:after="0"/>
        <w:jc w:val="center"/>
      </w:pPr>
    </w:p>
    <w:p w14:paraId="42391E5D" w14:textId="77777777" w:rsidR="008F2014" w:rsidRDefault="008F2014" w:rsidP="00C076F4">
      <w:pPr>
        <w:spacing w:after="0"/>
        <w:jc w:val="center"/>
      </w:pPr>
    </w:p>
    <w:p w14:paraId="77E2B3BF" w14:textId="77777777" w:rsidR="008F2014" w:rsidRDefault="008F2014" w:rsidP="00C076F4">
      <w:pPr>
        <w:spacing w:after="0"/>
        <w:jc w:val="center"/>
      </w:pPr>
    </w:p>
    <w:p w14:paraId="2F80E8F4" w14:textId="77777777" w:rsidR="008F2014" w:rsidRDefault="008F2014" w:rsidP="00C076F4">
      <w:pPr>
        <w:spacing w:after="0"/>
        <w:jc w:val="center"/>
      </w:pPr>
    </w:p>
    <w:p w14:paraId="5F7E1F2D" w14:textId="77777777" w:rsidR="008F2014" w:rsidRDefault="008F2014" w:rsidP="00C076F4">
      <w:pPr>
        <w:spacing w:after="0"/>
        <w:jc w:val="center"/>
      </w:pPr>
    </w:p>
    <w:p w14:paraId="134F3F3B" w14:textId="77777777" w:rsidR="008F2014" w:rsidRDefault="008F2014" w:rsidP="00C076F4">
      <w:pPr>
        <w:spacing w:after="0"/>
        <w:jc w:val="center"/>
      </w:pPr>
    </w:p>
    <w:p w14:paraId="51FAC124" w14:textId="77777777" w:rsidR="008F2014" w:rsidRDefault="008F2014" w:rsidP="00C076F4">
      <w:pPr>
        <w:spacing w:after="0"/>
        <w:jc w:val="center"/>
      </w:pPr>
    </w:p>
    <w:p w14:paraId="24B648C9" w14:textId="77777777" w:rsidR="008F2014" w:rsidRDefault="008F2014" w:rsidP="00C076F4">
      <w:pPr>
        <w:spacing w:after="0"/>
        <w:jc w:val="center"/>
      </w:pPr>
    </w:p>
    <w:p w14:paraId="74EC971D" w14:textId="77777777" w:rsidR="008F2014" w:rsidRDefault="008F2014" w:rsidP="00C076F4">
      <w:pPr>
        <w:spacing w:after="0"/>
        <w:jc w:val="center"/>
      </w:pPr>
    </w:p>
    <w:p w14:paraId="249E863D" w14:textId="77777777" w:rsidR="008F2014" w:rsidRDefault="008F2014" w:rsidP="00C076F4">
      <w:pPr>
        <w:spacing w:after="0"/>
        <w:jc w:val="center"/>
      </w:pPr>
    </w:p>
    <w:p w14:paraId="7474A399" w14:textId="77777777" w:rsidR="008F2014" w:rsidRDefault="008F2014" w:rsidP="00C076F4">
      <w:pPr>
        <w:spacing w:after="0"/>
        <w:jc w:val="center"/>
      </w:pPr>
    </w:p>
    <w:p w14:paraId="7414D2FD" w14:textId="77777777" w:rsidR="008F2014" w:rsidRDefault="008F2014" w:rsidP="00C076F4">
      <w:pPr>
        <w:spacing w:after="0"/>
        <w:jc w:val="center"/>
      </w:pPr>
    </w:p>
    <w:p w14:paraId="3C9AEF1D" w14:textId="77777777" w:rsidR="008F2014" w:rsidRDefault="008F2014" w:rsidP="00C076F4">
      <w:pPr>
        <w:spacing w:after="0"/>
        <w:jc w:val="center"/>
      </w:pPr>
    </w:p>
    <w:p w14:paraId="4560B6BF" w14:textId="77777777" w:rsidR="008F2014" w:rsidRDefault="008F2014" w:rsidP="00C076F4">
      <w:pPr>
        <w:spacing w:after="0"/>
        <w:jc w:val="center"/>
      </w:pPr>
    </w:p>
    <w:p w14:paraId="4BFEAB82" w14:textId="77777777" w:rsidR="008F2014" w:rsidRDefault="008F2014" w:rsidP="00C076F4">
      <w:pPr>
        <w:spacing w:after="0"/>
        <w:jc w:val="center"/>
      </w:pPr>
    </w:p>
    <w:p w14:paraId="05B6AC54" w14:textId="77777777" w:rsidR="008F2014" w:rsidRDefault="008F2014" w:rsidP="00C076F4">
      <w:pPr>
        <w:spacing w:after="0"/>
        <w:jc w:val="center"/>
      </w:pPr>
    </w:p>
    <w:p w14:paraId="5FD86782" w14:textId="77777777" w:rsidR="008F2014" w:rsidRDefault="008F2014" w:rsidP="00C076F4">
      <w:pPr>
        <w:spacing w:after="0"/>
        <w:jc w:val="center"/>
      </w:pPr>
    </w:p>
    <w:p w14:paraId="20C4B953" w14:textId="77777777" w:rsidR="008F2014" w:rsidRDefault="008F2014" w:rsidP="00C076F4">
      <w:pPr>
        <w:spacing w:after="0"/>
        <w:jc w:val="center"/>
      </w:pPr>
    </w:p>
    <w:p w14:paraId="2DD33B08" w14:textId="77777777" w:rsidR="008F2014" w:rsidRDefault="008F2014" w:rsidP="00C076F4">
      <w:pPr>
        <w:spacing w:after="0"/>
        <w:jc w:val="center"/>
      </w:pPr>
    </w:p>
    <w:p w14:paraId="741E6677" w14:textId="77777777" w:rsidR="008F2014" w:rsidRDefault="008F2014" w:rsidP="00C076F4">
      <w:pPr>
        <w:spacing w:after="0"/>
        <w:jc w:val="center"/>
      </w:pPr>
    </w:p>
    <w:p w14:paraId="3F7CD21C" w14:textId="77777777" w:rsidR="008F2014" w:rsidRDefault="008F2014" w:rsidP="00C076F4">
      <w:pPr>
        <w:spacing w:after="0"/>
        <w:jc w:val="center"/>
      </w:pPr>
    </w:p>
    <w:p w14:paraId="2579299E" w14:textId="77777777" w:rsidR="008F2014" w:rsidRDefault="008F2014" w:rsidP="00C076F4">
      <w:pPr>
        <w:spacing w:after="0"/>
        <w:jc w:val="center"/>
      </w:pPr>
    </w:p>
    <w:p w14:paraId="57F6A6E9" w14:textId="77777777" w:rsidR="008F2014" w:rsidRDefault="008F2014" w:rsidP="00C076F4">
      <w:pPr>
        <w:spacing w:after="0"/>
        <w:jc w:val="center"/>
      </w:pPr>
    </w:p>
    <w:p w14:paraId="18A4EFBE" w14:textId="77777777" w:rsidR="008F2014" w:rsidRDefault="008F2014" w:rsidP="00C076F4">
      <w:pPr>
        <w:spacing w:after="0"/>
        <w:jc w:val="center"/>
      </w:pPr>
    </w:p>
    <w:p w14:paraId="07FC5BBB" w14:textId="77777777" w:rsidR="008F2014" w:rsidRDefault="008F2014" w:rsidP="00C076F4">
      <w:pPr>
        <w:spacing w:after="0"/>
        <w:jc w:val="center"/>
      </w:pPr>
    </w:p>
    <w:p w14:paraId="7EFAC6F1" w14:textId="77777777" w:rsidR="008F2014" w:rsidRDefault="008F2014" w:rsidP="00C076F4">
      <w:pPr>
        <w:spacing w:after="0"/>
        <w:jc w:val="center"/>
      </w:pPr>
    </w:p>
    <w:p w14:paraId="771654B0" w14:textId="77777777" w:rsidR="008F2014" w:rsidRDefault="008F2014" w:rsidP="008F2014">
      <w:pPr>
        <w:spacing w:after="0"/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88" w:type="dxa"/>
          <w:right w:w="45" w:type="dxa"/>
        </w:tblCellMar>
        <w:tblLook w:val="04A0" w:firstRow="1" w:lastRow="0" w:firstColumn="1" w:lastColumn="0" w:noHBand="0" w:noVBand="1"/>
      </w:tblPr>
      <w:tblGrid>
        <w:gridCol w:w="668"/>
        <w:gridCol w:w="2538"/>
        <w:gridCol w:w="1650"/>
        <w:gridCol w:w="2744"/>
        <w:gridCol w:w="2717"/>
        <w:gridCol w:w="1786"/>
        <w:gridCol w:w="1122"/>
      </w:tblGrid>
      <w:tr w:rsidR="008F2014" w:rsidRPr="006D418C" w14:paraId="47866AC5" w14:textId="77777777" w:rsidTr="008F2014">
        <w:trPr>
          <w:trHeight w:val="2617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057AC5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46.</w:t>
            </w:r>
          </w:p>
        </w:tc>
        <w:tc>
          <w:tcPr>
            <w:tcW w:w="253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E7B3B41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acid 1,2-benzendicarboxilic, di- C6-10 esteri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alchilici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; acid 1,2-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benzenedicarboxilic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, în amestec cu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diesterii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decil,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hexil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și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octil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cu ≥ 0,3 % ftalat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dihexil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(Nr. CE 201-559-5)</w:t>
            </w:r>
          </w:p>
          <w:p w14:paraId="489D088D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271-094-0; 272-013-1</w:t>
            </w:r>
          </w:p>
          <w:p w14:paraId="4B5DDE3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68515-51-5; 68648-93-1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6B21D6E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4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C3DC18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august 2021 (*)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836CDB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februarie 2023 (**)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97F6FC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8EFED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6CBB8A4A" w14:textId="77777777" w:rsidTr="008F2014">
        <w:trPr>
          <w:trHeight w:val="1658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0ABAD5B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53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CA5B8A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fosfat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trixilil</w:t>
            </w:r>
            <w:proofErr w:type="spellEnd"/>
          </w:p>
          <w:p w14:paraId="3CA8C89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246-677-8</w:t>
            </w:r>
          </w:p>
          <w:p w14:paraId="3224030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25155-23-1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2A93EF0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44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8463CE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2021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099A734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2023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54662F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84E3E5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7A3D3AF0" w14:textId="77777777" w:rsidTr="008F2014">
        <w:trPr>
          <w:trHeight w:val="1849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1B539A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53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072D1B4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perborat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sodiu; acid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perboric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, sare de sodiu</w:t>
            </w:r>
          </w:p>
          <w:p w14:paraId="5FE3CC3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239-172-9; 234-390-0</w:t>
            </w:r>
          </w:p>
          <w:p w14:paraId="411E546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—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39938B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4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6821353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2021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5D0296E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2023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76410A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64DFD6B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530941BE" w14:textId="77777777" w:rsidTr="008F2014">
        <w:trPr>
          <w:trHeight w:val="1658"/>
          <w:jc w:val="center"/>
        </w:trPr>
        <w:tc>
          <w:tcPr>
            <w:tcW w:w="668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1A0B112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538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59F05A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peroxometaborat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sodiu</w:t>
            </w:r>
          </w:p>
          <w:p w14:paraId="30A7A4E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231-556-4</w:t>
            </w:r>
          </w:p>
          <w:p w14:paraId="2A6D898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7632-04-4</w:t>
            </w:r>
          </w:p>
        </w:tc>
        <w:tc>
          <w:tcPr>
            <w:tcW w:w="16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74203E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 1B)</w:t>
            </w:r>
          </w:p>
        </w:tc>
        <w:tc>
          <w:tcPr>
            <w:tcW w:w="2744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A9D1C3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2021</w:t>
            </w:r>
          </w:p>
        </w:tc>
        <w:tc>
          <w:tcPr>
            <w:tcW w:w="271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85085F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2023</w:t>
            </w:r>
          </w:p>
        </w:tc>
        <w:tc>
          <w:tcPr>
            <w:tcW w:w="1786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1430CEC5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2F79143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7E9EB8B3" w14:textId="77777777" w:rsidR="007214B1" w:rsidRDefault="007214B1" w:rsidP="008F2014">
      <w:pPr>
        <w:spacing w:after="0"/>
      </w:pPr>
    </w:p>
    <w:p w14:paraId="3F19ED6D" w14:textId="77777777" w:rsidR="007214B1" w:rsidRDefault="007214B1" w:rsidP="00C076F4">
      <w:pPr>
        <w:spacing w:after="0"/>
        <w:jc w:val="center"/>
      </w:pPr>
    </w:p>
    <w:tbl>
      <w:tblPr>
        <w:tblStyle w:val="TableGrid"/>
        <w:tblW w:w="13225" w:type="dxa"/>
        <w:jc w:val="center"/>
        <w:tblInd w:w="0" w:type="dxa"/>
        <w:tblCellMar>
          <w:top w:w="116" w:type="dxa"/>
          <w:left w:w="88" w:type="dxa"/>
          <w:right w:w="44" w:type="dxa"/>
        </w:tblCellMar>
        <w:tblLook w:val="04A0" w:firstRow="1" w:lastRow="0" w:firstColumn="1" w:lastColumn="0" w:noHBand="0" w:noVBand="1"/>
      </w:tblPr>
      <w:tblGrid>
        <w:gridCol w:w="667"/>
        <w:gridCol w:w="2531"/>
        <w:gridCol w:w="1651"/>
        <w:gridCol w:w="2746"/>
        <w:gridCol w:w="2722"/>
        <w:gridCol w:w="1787"/>
        <w:gridCol w:w="1121"/>
      </w:tblGrid>
      <w:tr w:rsidR="008F2014" w:rsidRPr="006D418C" w14:paraId="6F5606A7" w14:textId="77777777" w:rsidTr="008F2014">
        <w:trPr>
          <w:trHeight w:val="2632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1AF8F94" w14:textId="77777777" w:rsidR="008F2014" w:rsidRPr="006D418C" w:rsidRDefault="008F2014" w:rsidP="008F2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50.</w:t>
            </w:r>
          </w:p>
        </w:tc>
        <w:tc>
          <w:tcPr>
            <w:tcW w:w="25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3723F057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5-sec-butil-2- (2,4-dimetilciclohex-3-en-1-il) -5-metil-1,3-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dioxan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[1], 5-sec-butil-2- (4,6- dimetilciclohex-3-en-1-il) -5- metil-1,3-dioxan [2] [care acoperă oricare dintre stereoizomerii individuali ai [1] și [2] sau orice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combinaţie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 acestora]</w:t>
            </w:r>
          </w:p>
          <w:p w14:paraId="78C80FB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— Nr. CAS: —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2E0F148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3944CD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februarie 2022</w:t>
            </w:r>
          </w:p>
        </w:tc>
        <w:tc>
          <w:tcPr>
            <w:tcW w:w="272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3B5502B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august 2023</w:t>
            </w:r>
          </w:p>
        </w:tc>
        <w:tc>
          <w:tcPr>
            <w:tcW w:w="178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754FC5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2609C3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6CA71B51" w14:textId="77777777" w:rsidTr="008F2014">
        <w:trPr>
          <w:trHeight w:val="1658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524A2D9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2C44D62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2-(2H-benzotriazol-2-il)-4,6-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diterţpentilfenol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(UV-328)</w:t>
            </w:r>
          </w:p>
          <w:p w14:paraId="3FD9535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247-384-8</w:t>
            </w:r>
          </w:p>
          <w:p w14:paraId="0F5DEC1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25973-55-1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1364E6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PBT,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3B69789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2022</w:t>
            </w:r>
          </w:p>
        </w:tc>
        <w:tc>
          <w:tcPr>
            <w:tcW w:w="272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5843154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2023</w:t>
            </w:r>
          </w:p>
        </w:tc>
        <w:tc>
          <w:tcPr>
            <w:tcW w:w="178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0947DB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7BA7BA6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6FB29A29" w14:textId="77777777" w:rsidTr="008F2014">
        <w:trPr>
          <w:trHeight w:val="1292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61CFF63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5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225D608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2,4-di-terţ-butil-6-(5-clorbenzotriazol-2-il) fenol (UV-327);</w:t>
            </w:r>
          </w:p>
          <w:p w14:paraId="0090A4E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223-383-8</w:t>
            </w:r>
          </w:p>
          <w:p w14:paraId="4813345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3864-99-1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3CCF40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08BB71C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2022</w:t>
            </w:r>
          </w:p>
        </w:tc>
        <w:tc>
          <w:tcPr>
            <w:tcW w:w="2722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1A0813E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2023</w:t>
            </w:r>
          </w:p>
        </w:tc>
        <w:tc>
          <w:tcPr>
            <w:tcW w:w="178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2F0DC3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D3BF1A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3A9FE152" w14:textId="77777777" w:rsidTr="008F2014">
        <w:trPr>
          <w:trHeight w:val="1658"/>
          <w:jc w:val="center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31D118D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5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DB208EE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2-(2H-benzotriazol-2-il)-4-(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terţ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butil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)-6(sec-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butil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)fenol (UV-350)</w:t>
            </w:r>
          </w:p>
          <w:p w14:paraId="720D67B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 253-037-1</w:t>
            </w:r>
          </w:p>
          <w:p w14:paraId="07513F8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36437-37-3</w:t>
            </w:r>
          </w:p>
        </w:tc>
        <w:tc>
          <w:tcPr>
            <w:tcW w:w="165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2FF331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74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2357449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mai 2022</w:t>
            </w:r>
          </w:p>
        </w:tc>
        <w:tc>
          <w:tcPr>
            <w:tcW w:w="272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65EFCCF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27 noiembrie 2023</w:t>
            </w:r>
          </w:p>
        </w:tc>
        <w:tc>
          <w:tcPr>
            <w:tcW w:w="1787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3B96233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121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09D139B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4C0960F0" w14:textId="77777777" w:rsidR="007214B1" w:rsidRDefault="007214B1" w:rsidP="008F2014">
      <w:pPr>
        <w:spacing w:after="0"/>
      </w:pPr>
    </w:p>
    <w:tbl>
      <w:tblPr>
        <w:tblStyle w:val="TableGrid"/>
        <w:tblpPr w:vertAnchor="text" w:tblpX="638" w:tblpY="-2589"/>
        <w:tblOverlap w:val="never"/>
        <w:tblW w:w="13225" w:type="dxa"/>
        <w:tblInd w:w="0" w:type="dxa"/>
        <w:tblCellMar>
          <w:top w:w="116" w:type="dxa"/>
          <w:left w:w="88" w:type="dxa"/>
          <w:bottom w:w="99" w:type="dxa"/>
          <w:right w:w="43" w:type="dxa"/>
        </w:tblCellMar>
        <w:tblLook w:val="04A0" w:firstRow="1" w:lastRow="0" w:firstColumn="1" w:lastColumn="0" w:noHBand="0" w:noVBand="1"/>
      </w:tblPr>
      <w:tblGrid>
        <w:gridCol w:w="790"/>
        <w:gridCol w:w="2489"/>
        <w:gridCol w:w="1647"/>
        <w:gridCol w:w="2626"/>
        <w:gridCol w:w="2592"/>
        <w:gridCol w:w="1731"/>
        <w:gridCol w:w="1350"/>
      </w:tblGrid>
      <w:tr w:rsidR="008F2014" w:rsidRPr="006D418C" w14:paraId="2C772A87" w14:textId="77777777" w:rsidTr="00016985">
        <w:trPr>
          <w:trHeight w:val="1090"/>
        </w:trPr>
        <w:tc>
          <w:tcPr>
            <w:tcW w:w="790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4E7C6B4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54.</w:t>
            </w:r>
          </w:p>
        </w:tc>
        <w:tc>
          <w:tcPr>
            <w:tcW w:w="248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62C8505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2-benzotriazol-2-il-4,6-di-terţ-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butilfenol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(UV-320) Nr. CE: 223-346-6</w:t>
            </w:r>
          </w:p>
          <w:p w14:paraId="44F7DED1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 3846-71-7</w:t>
            </w:r>
          </w:p>
        </w:tc>
        <w:tc>
          <w:tcPr>
            <w:tcW w:w="164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42BD52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PBT,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vPvB</w:t>
            </w:r>
            <w:proofErr w:type="spellEnd"/>
          </w:p>
        </w:tc>
        <w:tc>
          <w:tcPr>
            <w:tcW w:w="262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09C780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2022</w:t>
            </w:r>
          </w:p>
        </w:tc>
        <w:tc>
          <w:tcPr>
            <w:tcW w:w="259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1DB690EC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2023</w:t>
            </w:r>
          </w:p>
        </w:tc>
        <w:tc>
          <w:tcPr>
            <w:tcW w:w="173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7FE26D6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2C8CB13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77F020AA" w14:textId="77777777" w:rsidTr="00016985">
        <w:trPr>
          <w:trHeight w:val="998"/>
        </w:trPr>
        <w:tc>
          <w:tcPr>
            <w:tcW w:w="790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72A7429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48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5B1F0D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Tetraetil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plumb</w:t>
            </w:r>
          </w:p>
          <w:p w14:paraId="6670860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CE:201-075-4</w:t>
            </w:r>
          </w:p>
          <w:p w14:paraId="05D276F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CAS:78-00-2</w:t>
            </w:r>
          </w:p>
        </w:tc>
        <w:tc>
          <w:tcPr>
            <w:tcW w:w="164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76299818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 (categoria</w:t>
            </w:r>
          </w:p>
          <w:p w14:paraId="34BCD8CA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1A)</w:t>
            </w:r>
          </w:p>
        </w:tc>
        <w:tc>
          <w:tcPr>
            <w:tcW w:w="262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4BD591D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2023</w:t>
            </w:r>
          </w:p>
        </w:tc>
        <w:tc>
          <w:tcPr>
            <w:tcW w:w="259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5B4840B0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2025</w:t>
            </w:r>
          </w:p>
        </w:tc>
        <w:tc>
          <w:tcPr>
            <w:tcW w:w="17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DE6957F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1202291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53E0082B" w14:textId="77777777" w:rsidTr="00016985">
        <w:trPr>
          <w:trHeight w:val="2891"/>
        </w:trPr>
        <w:tc>
          <w:tcPr>
            <w:tcW w:w="790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5221FF8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48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D5411D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Alcool </w:t>
            </w: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ab/>
              <w:t>4,4′-bis(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dimetilamino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)-</w:t>
            </w:r>
          </w:p>
          <w:p w14:paraId="1D3D495D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4″–(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metilamino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tritilic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conţinând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≥ 0,1 % cetona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Michler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(Nr. CE 202-027-5) sau baza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Michler</w:t>
            </w:r>
            <w:proofErr w:type="spellEnd"/>
          </w:p>
          <w:p w14:paraId="533429C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(Nr. CE 202-959-2)]</w:t>
            </w:r>
          </w:p>
          <w:p w14:paraId="1332E16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CE:209-218-2</w:t>
            </w:r>
          </w:p>
          <w:p w14:paraId="21FEE64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CAS:561-41-1</w:t>
            </w:r>
          </w:p>
        </w:tc>
        <w:tc>
          <w:tcPr>
            <w:tcW w:w="164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4AD5A0F7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Carcinogen</w:t>
            </w:r>
          </w:p>
          <w:p w14:paraId="008CF5C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62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3ABDA929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2023</w:t>
            </w:r>
          </w:p>
        </w:tc>
        <w:tc>
          <w:tcPr>
            <w:tcW w:w="259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190F69E2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2025</w:t>
            </w:r>
          </w:p>
        </w:tc>
        <w:tc>
          <w:tcPr>
            <w:tcW w:w="173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7F5DB5D3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0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49155EBB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520B1CF0" w14:textId="77777777" w:rsidTr="00016985">
        <w:trPr>
          <w:trHeight w:val="1577"/>
        </w:trPr>
        <w:tc>
          <w:tcPr>
            <w:tcW w:w="790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54A64A7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2489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A837FD7" w14:textId="77777777" w:rsidR="008F2014" w:rsidRPr="006D418C" w:rsidRDefault="008F2014" w:rsidP="00016985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Produse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reacţie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ale 1,3,4-tiadiazolidin-2,5-ditionei, formaldehidei și 4-heptilfenolului, ramificate și liniare (RP-HP) (cu ≥ 0,1 % g/g 4-heptilfenol, ramificat și liniar)</w:t>
            </w:r>
          </w:p>
          <w:p w14:paraId="71CC0EF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CE:— Nr. CAS:—</w:t>
            </w:r>
          </w:p>
        </w:tc>
        <w:tc>
          <w:tcPr>
            <w:tcW w:w="1647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3C669B28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Proprietăţi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care afectează sistemul endocrin [articolul 57 litera (f) – mediul]</w:t>
            </w:r>
          </w:p>
        </w:tc>
        <w:tc>
          <w:tcPr>
            <w:tcW w:w="2626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475B126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noiembrie 2023</w:t>
            </w:r>
          </w:p>
        </w:tc>
        <w:tc>
          <w:tcPr>
            <w:tcW w:w="259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5" w:space="0" w:color="221F1F"/>
            </w:tcBorders>
          </w:tcPr>
          <w:p w14:paraId="0BDD5D66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mai 2025</w:t>
            </w:r>
          </w:p>
        </w:tc>
        <w:tc>
          <w:tcPr>
            <w:tcW w:w="1731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4654C814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350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3D8C7FAE" w14:textId="77777777" w:rsidR="008F2014" w:rsidRPr="006D418C" w:rsidRDefault="008F2014" w:rsidP="00016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6DC58FCE" w14:textId="77777777" w:rsidR="007214B1" w:rsidRDefault="007214B1" w:rsidP="008F2014">
      <w:pPr>
        <w:spacing w:after="0"/>
      </w:pPr>
    </w:p>
    <w:p w14:paraId="67939157" w14:textId="77777777" w:rsidR="008F2014" w:rsidRDefault="008F2014" w:rsidP="008F2014">
      <w:pPr>
        <w:spacing w:after="0"/>
      </w:pPr>
    </w:p>
    <w:p w14:paraId="402F6AEE" w14:textId="77777777" w:rsidR="008F2014" w:rsidRDefault="008F2014" w:rsidP="008F2014">
      <w:pPr>
        <w:spacing w:after="0"/>
      </w:pPr>
    </w:p>
    <w:p w14:paraId="2B2B90E3" w14:textId="77777777" w:rsidR="008F2014" w:rsidRDefault="008F2014" w:rsidP="008F2014">
      <w:pPr>
        <w:spacing w:after="0"/>
      </w:pPr>
    </w:p>
    <w:p w14:paraId="6EA2B77D" w14:textId="77777777" w:rsidR="008F2014" w:rsidRDefault="008F2014" w:rsidP="008F2014">
      <w:pPr>
        <w:spacing w:after="0"/>
      </w:pPr>
    </w:p>
    <w:p w14:paraId="30C05403" w14:textId="77777777" w:rsidR="008F2014" w:rsidRDefault="008F2014" w:rsidP="008F2014">
      <w:pPr>
        <w:spacing w:after="0"/>
      </w:pPr>
    </w:p>
    <w:p w14:paraId="5628709A" w14:textId="77777777" w:rsidR="008F2014" w:rsidRDefault="008F2014" w:rsidP="008F2014">
      <w:pPr>
        <w:spacing w:after="0"/>
      </w:pPr>
    </w:p>
    <w:p w14:paraId="5E73E711" w14:textId="77777777" w:rsidR="008F2014" w:rsidRDefault="008F2014" w:rsidP="008F2014">
      <w:pPr>
        <w:spacing w:after="0"/>
      </w:pPr>
    </w:p>
    <w:p w14:paraId="4F5175B9" w14:textId="77777777" w:rsidR="008F2014" w:rsidRDefault="008F2014" w:rsidP="008F2014">
      <w:pPr>
        <w:spacing w:after="0"/>
      </w:pPr>
    </w:p>
    <w:p w14:paraId="3655469D" w14:textId="77777777" w:rsidR="008F2014" w:rsidRDefault="008F2014" w:rsidP="008F2014">
      <w:pPr>
        <w:spacing w:after="0"/>
      </w:pPr>
    </w:p>
    <w:p w14:paraId="368381D3" w14:textId="77777777" w:rsidR="008F2014" w:rsidRDefault="008F2014" w:rsidP="008F2014">
      <w:pPr>
        <w:spacing w:after="0"/>
      </w:pPr>
    </w:p>
    <w:p w14:paraId="3635C42E" w14:textId="77777777" w:rsidR="008F2014" w:rsidRDefault="008F2014" w:rsidP="008F2014">
      <w:pPr>
        <w:spacing w:after="0"/>
      </w:pPr>
    </w:p>
    <w:p w14:paraId="59900962" w14:textId="77777777" w:rsidR="008F2014" w:rsidRDefault="008F2014" w:rsidP="008F2014">
      <w:pPr>
        <w:spacing w:after="0"/>
      </w:pPr>
    </w:p>
    <w:p w14:paraId="69DA5A9A" w14:textId="77777777" w:rsidR="008F2014" w:rsidRDefault="008F2014" w:rsidP="008F2014">
      <w:pPr>
        <w:spacing w:after="0"/>
      </w:pPr>
    </w:p>
    <w:p w14:paraId="447F25B9" w14:textId="77777777" w:rsidR="008F2014" w:rsidRDefault="008F2014" w:rsidP="008F2014">
      <w:pPr>
        <w:spacing w:after="0"/>
      </w:pPr>
    </w:p>
    <w:p w14:paraId="4201F82B" w14:textId="77777777" w:rsidR="008F2014" w:rsidRDefault="008F2014" w:rsidP="008F2014">
      <w:pPr>
        <w:spacing w:after="0"/>
      </w:pPr>
    </w:p>
    <w:p w14:paraId="1B0C5864" w14:textId="77777777" w:rsidR="008F2014" w:rsidRDefault="008F2014" w:rsidP="008F2014">
      <w:pPr>
        <w:spacing w:after="0"/>
      </w:pPr>
    </w:p>
    <w:p w14:paraId="136FC968" w14:textId="77777777" w:rsidR="008F2014" w:rsidRDefault="008F2014" w:rsidP="008F2014">
      <w:pPr>
        <w:spacing w:after="0"/>
      </w:pPr>
    </w:p>
    <w:p w14:paraId="68124F02" w14:textId="77777777" w:rsidR="008F2014" w:rsidRDefault="008F2014" w:rsidP="008F2014">
      <w:pPr>
        <w:spacing w:after="0"/>
      </w:pPr>
    </w:p>
    <w:p w14:paraId="12BE2D9F" w14:textId="77777777" w:rsidR="008F2014" w:rsidRDefault="008F2014" w:rsidP="008F2014">
      <w:pPr>
        <w:spacing w:after="0"/>
      </w:pPr>
    </w:p>
    <w:p w14:paraId="150C148B" w14:textId="77777777" w:rsidR="008F2014" w:rsidRDefault="008F2014" w:rsidP="008F2014">
      <w:pPr>
        <w:spacing w:after="0"/>
      </w:pPr>
    </w:p>
    <w:p w14:paraId="4D2B66D2" w14:textId="77777777" w:rsidR="008F2014" w:rsidRDefault="008F2014" w:rsidP="008F2014">
      <w:pPr>
        <w:spacing w:after="0"/>
      </w:pPr>
    </w:p>
    <w:p w14:paraId="4814F68B" w14:textId="77777777" w:rsidR="008F2014" w:rsidRDefault="008F2014" w:rsidP="008F2014">
      <w:pPr>
        <w:spacing w:after="0"/>
      </w:pPr>
    </w:p>
    <w:p w14:paraId="105A26A5" w14:textId="77777777" w:rsidR="008F2014" w:rsidRDefault="008F2014" w:rsidP="008F2014">
      <w:pPr>
        <w:spacing w:after="0"/>
      </w:pPr>
    </w:p>
    <w:p w14:paraId="44ED0737" w14:textId="77777777" w:rsidR="008F2014" w:rsidRDefault="008F2014" w:rsidP="008F2014">
      <w:pPr>
        <w:spacing w:after="0"/>
      </w:pPr>
    </w:p>
    <w:p w14:paraId="68D5A056" w14:textId="77777777" w:rsidR="008F2014" w:rsidRDefault="008F2014" w:rsidP="008F2014">
      <w:pPr>
        <w:spacing w:after="0"/>
      </w:pPr>
    </w:p>
    <w:p w14:paraId="31F53F61" w14:textId="77777777" w:rsidR="008F2014" w:rsidRDefault="008F2014" w:rsidP="008F2014">
      <w:pPr>
        <w:spacing w:after="0"/>
      </w:pPr>
    </w:p>
    <w:p w14:paraId="4F223ACC" w14:textId="77777777" w:rsidR="008F2014" w:rsidRDefault="008F2014" w:rsidP="008F2014">
      <w:pPr>
        <w:spacing w:after="0"/>
      </w:pPr>
    </w:p>
    <w:p w14:paraId="1BB5407B" w14:textId="77777777" w:rsidR="008F2014" w:rsidRDefault="008F2014" w:rsidP="008F2014">
      <w:pPr>
        <w:spacing w:after="0"/>
      </w:pPr>
    </w:p>
    <w:p w14:paraId="69FCE286" w14:textId="77777777" w:rsidR="008F2014" w:rsidRDefault="008F2014" w:rsidP="008F2014">
      <w:pPr>
        <w:spacing w:after="0"/>
      </w:pPr>
    </w:p>
    <w:p w14:paraId="661CB695" w14:textId="77777777" w:rsidR="008F2014" w:rsidRDefault="008F2014" w:rsidP="008F2014">
      <w:pPr>
        <w:spacing w:after="0"/>
      </w:pPr>
    </w:p>
    <w:p w14:paraId="5E0AFBA7" w14:textId="77777777" w:rsidR="008F2014" w:rsidRDefault="008F2014" w:rsidP="008F2014">
      <w:pPr>
        <w:spacing w:after="0"/>
      </w:pPr>
    </w:p>
    <w:p w14:paraId="51581A22" w14:textId="77777777" w:rsidR="008F2014" w:rsidRDefault="008F2014" w:rsidP="008F2014">
      <w:pPr>
        <w:spacing w:after="0"/>
      </w:pPr>
    </w:p>
    <w:p w14:paraId="701306F5" w14:textId="77777777" w:rsidR="008F2014" w:rsidRDefault="008F2014" w:rsidP="008F2014">
      <w:pPr>
        <w:spacing w:after="0"/>
      </w:pPr>
    </w:p>
    <w:tbl>
      <w:tblPr>
        <w:tblStyle w:val="TableGrid"/>
        <w:tblpPr w:leftFromText="180" w:rightFromText="180" w:vertAnchor="text" w:horzAnchor="margin" w:tblpXSpec="center" w:tblpY="109"/>
        <w:tblW w:w="13225" w:type="dxa"/>
        <w:tblInd w:w="0" w:type="dxa"/>
        <w:tblCellMar>
          <w:top w:w="72" w:type="dxa"/>
          <w:left w:w="21" w:type="dxa"/>
          <w:right w:w="1" w:type="dxa"/>
        </w:tblCellMar>
        <w:tblLook w:val="04A0" w:firstRow="1" w:lastRow="0" w:firstColumn="1" w:lastColumn="0" w:noHBand="0" w:noVBand="1"/>
      </w:tblPr>
      <w:tblGrid>
        <w:gridCol w:w="667"/>
        <w:gridCol w:w="2552"/>
        <w:gridCol w:w="1659"/>
        <w:gridCol w:w="2776"/>
        <w:gridCol w:w="2757"/>
        <w:gridCol w:w="1803"/>
        <w:gridCol w:w="1011"/>
      </w:tblGrid>
      <w:tr w:rsidR="008F2014" w:rsidRPr="006D418C" w14:paraId="5AE59FC2" w14:textId="77777777" w:rsidTr="008F2014">
        <w:trPr>
          <w:trHeight w:val="1875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4" w:space="0" w:color="221F1F"/>
              <w:right w:val="single" w:sz="5" w:space="0" w:color="221F1F"/>
            </w:tcBorders>
          </w:tcPr>
          <w:p w14:paraId="02C7A021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58.</w:t>
            </w:r>
          </w:p>
        </w:tc>
        <w:tc>
          <w:tcPr>
            <w:tcW w:w="2552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single" w:sz="4" w:space="0" w:color="221F1F"/>
            </w:tcBorders>
          </w:tcPr>
          <w:p w14:paraId="3F56D44D" w14:textId="77777777" w:rsidR="008F2014" w:rsidRPr="006D418C" w:rsidRDefault="008F2014" w:rsidP="008F201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10-etil-4,4-dioctil-7-oxo-8-oxa- 3,5-ditia-4-stanattradecanoat de 2-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etilhexil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(DOTE)</w:t>
            </w:r>
          </w:p>
          <w:p w14:paraId="011B5E4D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CE:239-622-4</w:t>
            </w:r>
          </w:p>
          <w:p w14:paraId="11FD6FAA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CAS:15571-58-1</w:t>
            </w:r>
          </w:p>
        </w:tc>
        <w:tc>
          <w:tcPr>
            <w:tcW w:w="165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42B18F5F" w14:textId="77777777" w:rsidR="008F2014" w:rsidRPr="006D418C" w:rsidRDefault="008F2014" w:rsidP="008F201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</w:t>
            </w:r>
          </w:p>
          <w:p w14:paraId="30D600D9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1CEB5203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 noiembrie 2023</w:t>
            </w:r>
          </w:p>
        </w:tc>
        <w:tc>
          <w:tcPr>
            <w:tcW w:w="275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 w14:paraId="0AB5F404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 mai 2025</w:t>
            </w:r>
          </w:p>
        </w:tc>
        <w:tc>
          <w:tcPr>
            <w:tcW w:w="180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5" w:space="0" w:color="221F1F"/>
            </w:tcBorders>
          </w:tcPr>
          <w:p w14:paraId="015EF667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011" w:type="dxa"/>
            <w:tcBorders>
              <w:top w:val="single" w:sz="4" w:space="0" w:color="221F1F"/>
              <w:left w:val="single" w:sz="5" w:space="0" w:color="221F1F"/>
              <w:bottom w:val="single" w:sz="4" w:space="0" w:color="221F1F"/>
              <w:right w:val="nil"/>
            </w:tcBorders>
          </w:tcPr>
          <w:p w14:paraId="331F82B1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8F2014" w:rsidRPr="006D418C" w14:paraId="200A10AE" w14:textId="77777777" w:rsidTr="008F2014">
        <w:trPr>
          <w:trHeight w:val="2653"/>
        </w:trPr>
        <w:tc>
          <w:tcPr>
            <w:tcW w:w="667" w:type="dxa"/>
            <w:tcBorders>
              <w:top w:val="single" w:sz="4" w:space="0" w:color="221F1F"/>
              <w:left w:val="nil"/>
              <w:bottom w:val="single" w:sz="5" w:space="0" w:color="221F1F"/>
              <w:right w:val="single" w:sz="5" w:space="0" w:color="221F1F"/>
            </w:tcBorders>
          </w:tcPr>
          <w:p w14:paraId="362ECA8E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552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4" w:space="0" w:color="221F1F"/>
            </w:tcBorders>
          </w:tcPr>
          <w:p w14:paraId="3C1D6920" w14:textId="77777777" w:rsidR="008F2014" w:rsidRPr="006D418C" w:rsidRDefault="008F2014" w:rsidP="008F201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Masa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reacţie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stanatetradecanoatului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2-etilhexil 10-etil-4,4- dioctil-7-oxo-8-oxa-3,5-ditia-4 și a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stanatetradecanoatului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de 2-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etilhexil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10-etil-4-[[2-[(2-etilhexil)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oxi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]-2-oxoetil]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thio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]-4-octil-7- oxo-8-oxa-3,5-ditia-4 (masa de </w:t>
            </w:r>
            <w:proofErr w:type="spellStart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reacţie</w:t>
            </w:r>
            <w:proofErr w:type="spellEnd"/>
            <w:r w:rsidRPr="006D418C">
              <w:rPr>
                <w:rFonts w:ascii="Times New Roman" w:hAnsi="Times New Roman" w:cs="Times New Roman"/>
                <w:sz w:val="20"/>
                <w:szCs w:val="20"/>
              </w:rPr>
              <w:t xml:space="preserve"> a DOTE și MOTE)</w:t>
            </w:r>
          </w:p>
          <w:p w14:paraId="4F56CBAA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Nr. CE:— Nr. CAS:—</w:t>
            </w:r>
          </w:p>
        </w:tc>
        <w:tc>
          <w:tcPr>
            <w:tcW w:w="1659" w:type="dxa"/>
            <w:tcBorders>
              <w:top w:val="single" w:sz="4" w:space="0" w:color="221F1F"/>
              <w:left w:val="single" w:sz="4" w:space="0" w:color="221F1F"/>
              <w:bottom w:val="single" w:sz="5" w:space="0" w:color="221F1F"/>
              <w:right w:val="single" w:sz="4" w:space="0" w:color="221F1F"/>
            </w:tcBorders>
          </w:tcPr>
          <w:p w14:paraId="4FD006D5" w14:textId="77777777" w:rsidR="008F2014" w:rsidRPr="006D418C" w:rsidRDefault="008F2014" w:rsidP="008F2014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Toxic pentru reproducere</w:t>
            </w:r>
          </w:p>
          <w:p w14:paraId="7AA2FD8E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(categoria 1B)</w:t>
            </w:r>
          </w:p>
        </w:tc>
        <w:tc>
          <w:tcPr>
            <w:tcW w:w="2776" w:type="dxa"/>
            <w:tcBorders>
              <w:top w:val="single" w:sz="4" w:space="0" w:color="221F1F"/>
              <w:left w:val="single" w:sz="4" w:space="0" w:color="221F1F"/>
              <w:bottom w:val="single" w:sz="5" w:space="0" w:color="221F1F"/>
              <w:right w:val="single" w:sz="4" w:space="0" w:color="221F1F"/>
            </w:tcBorders>
          </w:tcPr>
          <w:p w14:paraId="59E62B2B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 noiembrie 2023</w:t>
            </w:r>
          </w:p>
        </w:tc>
        <w:tc>
          <w:tcPr>
            <w:tcW w:w="2757" w:type="dxa"/>
            <w:tcBorders>
              <w:top w:val="single" w:sz="4" w:space="0" w:color="221F1F"/>
              <w:left w:val="single" w:sz="4" w:space="0" w:color="221F1F"/>
              <w:bottom w:val="single" w:sz="5" w:space="0" w:color="221F1F"/>
              <w:right w:val="single" w:sz="5" w:space="0" w:color="221F1F"/>
            </w:tcBorders>
          </w:tcPr>
          <w:p w14:paraId="6E12F0C0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1 mai 2025</w:t>
            </w:r>
          </w:p>
        </w:tc>
        <w:tc>
          <w:tcPr>
            <w:tcW w:w="1803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single" w:sz="5" w:space="0" w:color="221F1F"/>
            </w:tcBorders>
          </w:tcPr>
          <w:p w14:paraId="67AAF7AC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011" w:type="dxa"/>
            <w:tcBorders>
              <w:top w:val="single" w:sz="4" w:space="0" w:color="221F1F"/>
              <w:left w:val="single" w:sz="5" w:space="0" w:color="221F1F"/>
              <w:bottom w:val="single" w:sz="5" w:space="0" w:color="221F1F"/>
              <w:right w:val="nil"/>
            </w:tcBorders>
          </w:tcPr>
          <w:p w14:paraId="24EC807D" w14:textId="77777777" w:rsidR="008F2014" w:rsidRPr="006D418C" w:rsidRDefault="008F2014" w:rsidP="008F2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418C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14:paraId="4BE037F3" w14:textId="77777777" w:rsidR="008F2014" w:rsidRDefault="008F2014" w:rsidP="008F2014">
      <w:pPr>
        <w:spacing w:after="0"/>
      </w:pPr>
    </w:p>
    <w:p w14:paraId="6EA16B7E" w14:textId="77777777" w:rsidR="008F2014" w:rsidRDefault="008F2014" w:rsidP="008F2014">
      <w:pPr>
        <w:spacing w:after="0"/>
      </w:pPr>
    </w:p>
    <w:p w14:paraId="0E1FD1A0" w14:textId="77777777" w:rsidR="008F2014" w:rsidRDefault="008F2014" w:rsidP="008F2014">
      <w:pPr>
        <w:spacing w:after="0"/>
      </w:pPr>
    </w:p>
    <w:p w14:paraId="6AA3CC2D" w14:textId="77777777" w:rsidR="008F2014" w:rsidRDefault="008F2014" w:rsidP="008F2014">
      <w:pPr>
        <w:spacing w:after="0"/>
      </w:pPr>
    </w:p>
    <w:p w14:paraId="3C20A03D" w14:textId="77777777" w:rsidR="008F2014" w:rsidRDefault="008F2014" w:rsidP="008F2014">
      <w:pPr>
        <w:spacing w:after="0"/>
      </w:pPr>
    </w:p>
    <w:p w14:paraId="622DEFA7" w14:textId="77777777" w:rsidR="008F2014" w:rsidRDefault="008F2014" w:rsidP="008F2014">
      <w:pPr>
        <w:spacing w:after="0"/>
      </w:pPr>
    </w:p>
    <w:p w14:paraId="69893E2B" w14:textId="77777777" w:rsidR="008F2014" w:rsidRDefault="008F2014" w:rsidP="008F2014">
      <w:pPr>
        <w:spacing w:after="0"/>
      </w:pPr>
    </w:p>
    <w:p w14:paraId="4533EF34" w14:textId="77777777" w:rsidR="008F2014" w:rsidRDefault="008F2014" w:rsidP="008F2014">
      <w:pPr>
        <w:spacing w:after="0"/>
      </w:pPr>
    </w:p>
    <w:p w14:paraId="017084A4" w14:textId="77777777" w:rsidR="008F2014" w:rsidRDefault="008F2014" w:rsidP="008F2014">
      <w:pPr>
        <w:spacing w:after="0"/>
      </w:pPr>
    </w:p>
    <w:p w14:paraId="312E3FE5" w14:textId="77777777" w:rsidR="008F2014" w:rsidRDefault="008F2014" w:rsidP="008F2014">
      <w:pPr>
        <w:spacing w:after="0"/>
      </w:pPr>
    </w:p>
    <w:p w14:paraId="3D42C7A4" w14:textId="77777777" w:rsidR="008F2014" w:rsidRDefault="008F2014" w:rsidP="008F2014">
      <w:pPr>
        <w:spacing w:after="0"/>
      </w:pPr>
    </w:p>
    <w:p w14:paraId="644E1D46" w14:textId="77777777" w:rsidR="008F2014" w:rsidRDefault="008F2014" w:rsidP="008F2014">
      <w:pPr>
        <w:spacing w:after="0"/>
      </w:pPr>
    </w:p>
    <w:p w14:paraId="7E6C6CDB" w14:textId="77777777" w:rsidR="008F2014" w:rsidRDefault="008F2014" w:rsidP="008F2014">
      <w:pPr>
        <w:spacing w:after="0"/>
      </w:pPr>
    </w:p>
    <w:p w14:paraId="2C2492D5" w14:textId="77777777" w:rsidR="008F2014" w:rsidRDefault="008F2014" w:rsidP="008F2014">
      <w:pPr>
        <w:spacing w:after="0"/>
      </w:pPr>
    </w:p>
    <w:p w14:paraId="31184291" w14:textId="77777777" w:rsidR="008F2014" w:rsidRDefault="008F2014" w:rsidP="008F2014">
      <w:pPr>
        <w:spacing w:after="0"/>
      </w:pPr>
    </w:p>
    <w:p w14:paraId="4A3A9D76" w14:textId="77777777" w:rsidR="008F2014" w:rsidRDefault="008F2014" w:rsidP="008F2014">
      <w:pPr>
        <w:spacing w:after="0"/>
      </w:pPr>
    </w:p>
    <w:p w14:paraId="31239E7C" w14:textId="77777777" w:rsidR="008F2014" w:rsidRDefault="008F2014" w:rsidP="008F2014">
      <w:pPr>
        <w:spacing w:after="0"/>
      </w:pPr>
    </w:p>
    <w:p w14:paraId="7E9306BD" w14:textId="77777777" w:rsidR="008F2014" w:rsidRDefault="008F2014" w:rsidP="008F2014">
      <w:pPr>
        <w:spacing w:after="0"/>
      </w:pPr>
    </w:p>
    <w:p w14:paraId="63DE3F57" w14:textId="77777777" w:rsidR="008F2014" w:rsidRPr="006D418C" w:rsidRDefault="008F2014" w:rsidP="008F201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sz w:val="20"/>
          <w:szCs w:val="20"/>
        </w:rPr>
        <w:t xml:space="preserve">) Dată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menţionată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la articolul 58 alineatul (1) litera (c) punctul (ii) din Regulamentul (CE) nr. 1907/2006.</w:t>
      </w:r>
    </w:p>
    <w:p w14:paraId="6030E577" w14:textId="77777777" w:rsidR="008F2014" w:rsidRPr="006D418C" w:rsidRDefault="008F2014" w:rsidP="008F2014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sz w:val="20"/>
          <w:szCs w:val="20"/>
        </w:rPr>
        <w:t xml:space="preserve">) Dată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menţionată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la articolul 58 alineatul (1) litera (c) punctul (i) din Regulamentul (CE) nr. 1907/2006.</w:t>
      </w:r>
    </w:p>
    <w:p w14:paraId="4EDFEB02" w14:textId="77777777" w:rsidR="008F2014" w:rsidRPr="006D418C" w:rsidRDefault="008F2014" w:rsidP="008F201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sz w:val="20"/>
          <w:szCs w:val="20"/>
        </w:rPr>
        <w:t>(*)</w:t>
      </w:r>
      <w:r w:rsidRPr="006D418C">
        <w:rPr>
          <w:rFonts w:ascii="Times New Roman" w:hAnsi="Times New Roman" w:cs="Times New Roman"/>
          <w:b/>
          <w:sz w:val="20"/>
          <w:szCs w:val="20"/>
        </w:rPr>
        <w:t xml:space="preserve"> ►M56</w:t>
      </w:r>
      <w:r w:rsidRPr="006D418C">
        <w:rPr>
          <w:rFonts w:ascii="Times New Roman" w:hAnsi="Times New Roman" w:cs="Times New Roman"/>
          <w:sz w:val="20"/>
          <w:szCs w:val="20"/>
        </w:rPr>
        <w:t xml:space="preserve"> 1 septembrie 2021 pentru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de piese de schimb ca articole sau produse complexe pentru repararea articolelor sau a produselor complexe a căror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producţie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 încetat sau v</w:t>
      </w:r>
      <w:r w:rsidRPr="00920880">
        <w:rPr>
          <w:rFonts w:ascii="Times New Roman" w:hAnsi="Times New Roman" w:cs="Times New Roman"/>
          <w:sz w:val="20"/>
          <w:szCs w:val="20"/>
        </w:rPr>
        <w:t xml:space="preserve">a </w:t>
      </w:r>
      <w:r w:rsidRPr="006D418C">
        <w:rPr>
          <w:rFonts w:ascii="Times New Roman" w:hAnsi="Times New Roman" w:cs="Times New Roman"/>
          <w:sz w:val="20"/>
          <w:szCs w:val="20"/>
        </w:rPr>
        <w:t xml:space="preserve">înceta înainte de data expirării indicată la rubrica pentru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respectivă, atunci când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 fost utilizată la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articolelor sau a produselor complexe respective, iar acestea nu își pot îndeplini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funcţia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prevăzută în lipsa acestei piese de schimb și piesa de schimb nu poate fi produsă în lipsa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respective, precum și pentru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(ca atare sau în amestecuri) pentru repararea unor astfel de articole sau produse complexe atunci când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ca atare sau în amestec a fost utilizată la fabricarea articolelor sau a produselor complexe respective, iar acestea nu pot fi reparate decât cu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în cauză.</w:t>
      </w:r>
    </w:p>
    <w:p w14:paraId="7F479153" w14:textId="77777777" w:rsidR="008F2014" w:rsidRPr="006D418C" w:rsidRDefault="008F2014" w:rsidP="008F201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sz w:val="20"/>
          <w:szCs w:val="20"/>
        </w:rPr>
        <w:t xml:space="preserve">(**) 1 martie 2023 pentru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de piese de schimb ca articole sau produse complexe pentru repararea articolelor sau a produselor complexe a căror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producţie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 încetat sau va înceta înainte de data expirării indicată la rubrica pentru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respectivă, atunci când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 fost utilizată la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producţia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articolelor sau a produselor complexe respective, iar acestea nu își pot îndeplini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funcţia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prevăzută în lipsa acestei piese de schimb și piesa de schimb nu poate fi produsă în lipsa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respective, precum și pentru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(ca atare sau în amestecuri) pentru repararea unor astfel de articole sau produse complexe atunci când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substanţa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ca atare sau în amestec a fost utilizată la fabricarea articolelor sau a produselor complexe respective, iar acestea nu pot fi reparate decât cu utilizarea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substanţei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în cauză. (***) Nu îndeplinește criteriile de identificare ca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substanţă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cancerigenă în cazul în care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conţine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&lt; 0,005 % g/g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benzo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>(a)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piren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(Nr. </w:t>
      </w:r>
      <w:proofErr w:type="spellStart"/>
      <w:r w:rsidRPr="006D418C">
        <w:rPr>
          <w:rFonts w:ascii="Times New Roman" w:hAnsi="Times New Roman" w:cs="Times New Roman"/>
          <w:sz w:val="20"/>
          <w:szCs w:val="20"/>
        </w:rPr>
        <w:t>Einecs</w:t>
      </w:r>
      <w:proofErr w:type="spellEnd"/>
      <w:r w:rsidRPr="006D418C">
        <w:rPr>
          <w:rFonts w:ascii="Times New Roman" w:hAnsi="Times New Roman" w:cs="Times New Roman"/>
          <w:sz w:val="20"/>
          <w:szCs w:val="20"/>
        </w:rPr>
        <w:t xml:space="preserve"> 200-028-5).</w:t>
      </w:r>
    </w:p>
    <w:p w14:paraId="0134DBBB" w14:textId="3D2EB1D0" w:rsidR="008F2014" w:rsidRPr="008F2014" w:rsidRDefault="008F2014" w:rsidP="008F201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D418C">
        <w:rPr>
          <w:rFonts w:ascii="Times New Roman" w:hAnsi="Times New Roman" w:cs="Times New Roman"/>
          <w:sz w:val="20"/>
          <w:szCs w:val="20"/>
        </w:rPr>
        <w:t>(****) Regulamentul (UE) 2017/746 al Parlamentului European și al Consiliului din 5 aprilie 2017 privind dispozitivele medicale pentru diagnostic in vitro și de abrogare a Directivei 98/79/CE și a Deciziei 2010/227/ UE a Comisiei (JO L 117, 5.5.2017, p. 176)</w:t>
      </w:r>
    </w:p>
    <w:sectPr w:rsidR="008F2014" w:rsidRPr="008F2014" w:rsidSect="00C076F4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4E3"/>
    <w:multiLevelType w:val="hybridMultilevel"/>
    <w:tmpl w:val="0F385DB6"/>
    <w:lvl w:ilvl="0" w:tplc="808E6940">
      <w:start w:val="1"/>
      <w:numFmt w:val="lowerLetter"/>
      <w:lvlText w:val="(%1)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6269F8A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51ED37E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1F837FA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8C64910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188A60A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962B28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08840058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04E4F9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9E5F61"/>
    <w:multiLevelType w:val="hybridMultilevel"/>
    <w:tmpl w:val="99C2503A"/>
    <w:lvl w:ilvl="0" w:tplc="3312B560">
      <w:start w:val="1"/>
      <w:numFmt w:val="lowerLetter"/>
      <w:lvlText w:val="(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3CCBCF0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BFD02290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330EF676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C301FB4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9DEAEC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BCEA097C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1FEE172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966DCD8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5634EB"/>
    <w:multiLevelType w:val="hybridMultilevel"/>
    <w:tmpl w:val="D108D200"/>
    <w:lvl w:ilvl="0" w:tplc="EC3C5260">
      <w:start w:val="1"/>
      <w:numFmt w:val="lowerLetter"/>
      <w:lvlText w:val="(%1)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162067A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D3E2220E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97CB684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F6A8DE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E40E8CF6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1F6E0F4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C0A6860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D2CD16C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895A36"/>
    <w:multiLevelType w:val="hybridMultilevel"/>
    <w:tmpl w:val="421A3DBA"/>
    <w:lvl w:ilvl="0" w:tplc="839695BC">
      <w:start w:val="1"/>
      <w:numFmt w:val="decimal"/>
      <w:lvlText w:val="(%1"/>
      <w:lvlJc w:val="left"/>
      <w:pPr>
        <w:ind w:left="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1" w:tplc="E16469A8">
      <w:start w:val="1"/>
      <w:numFmt w:val="lowerLetter"/>
      <w:lvlText w:val="%2"/>
      <w:lvlJc w:val="left"/>
      <w:pPr>
        <w:ind w:left="1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B1741DC6">
      <w:start w:val="1"/>
      <w:numFmt w:val="lowerRoman"/>
      <w:lvlText w:val="%3"/>
      <w:lvlJc w:val="left"/>
      <w:pPr>
        <w:ind w:left="2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8230FAE4">
      <w:start w:val="1"/>
      <w:numFmt w:val="decimal"/>
      <w:lvlText w:val="%4"/>
      <w:lvlJc w:val="left"/>
      <w:pPr>
        <w:ind w:left="3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9306EC32">
      <w:start w:val="1"/>
      <w:numFmt w:val="lowerLetter"/>
      <w:lvlText w:val="%5"/>
      <w:lvlJc w:val="left"/>
      <w:pPr>
        <w:ind w:left="3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F752CF38">
      <w:start w:val="1"/>
      <w:numFmt w:val="lowerRoman"/>
      <w:lvlText w:val="%6"/>
      <w:lvlJc w:val="left"/>
      <w:pPr>
        <w:ind w:left="4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368C1BCE">
      <w:start w:val="1"/>
      <w:numFmt w:val="decimal"/>
      <w:lvlText w:val="%7"/>
      <w:lvlJc w:val="left"/>
      <w:pPr>
        <w:ind w:left="5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35F67B08">
      <w:start w:val="1"/>
      <w:numFmt w:val="lowerLetter"/>
      <w:lvlText w:val="%8"/>
      <w:lvlJc w:val="left"/>
      <w:pPr>
        <w:ind w:left="6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79788914">
      <w:start w:val="1"/>
      <w:numFmt w:val="lowerRoman"/>
      <w:lvlText w:val="%9"/>
      <w:lvlJc w:val="left"/>
      <w:pPr>
        <w:ind w:left="6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91046E"/>
    <w:multiLevelType w:val="hybridMultilevel"/>
    <w:tmpl w:val="5928D35E"/>
    <w:lvl w:ilvl="0" w:tplc="64823E94">
      <w:start w:val="1"/>
      <w:numFmt w:val="lowerLetter"/>
      <w:lvlText w:val="(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27C9F42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2336488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7C2AEC5C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2E686A8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788858BC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9852F2C4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095A33C4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D0C82A0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44C0ECF"/>
    <w:multiLevelType w:val="hybridMultilevel"/>
    <w:tmpl w:val="8E027B66"/>
    <w:lvl w:ilvl="0" w:tplc="95D6A41C">
      <w:start w:val="1"/>
      <w:numFmt w:val="lowerLetter"/>
      <w:lvlText w:val="(%1)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50564B96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CF8F8C2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D442A202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D63C51B4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8867750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4F67026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59C1310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96360EA2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8E5615"/>
    <w:multiLevelType w:val="hybridMultilevel"/>
    <w:tmpl w:val="72C09FB0"/>
    <w:lvl w:ilvl="0" w:tplc="B966161C">
      <w:start w:val="1"/>
      <w:numFmt w:val="lowerLetter"/>
      <w:lvlText w:val="(%1)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B54B518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3C45428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12EAE2A4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39560250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0C8C6B6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4ECE6FA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BDEA7202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3FC9E6A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A05E7E"/>
    <w:multiLevelType w:val="hybridMultilevel"/>
    <w:tmpl w:val="9996BE42"/>
    <w:lvl w:ilvl="0" w:tplc="7A9408AA">
      <w:start w:val="1"/>
      <w:numFmt w:val="lowerLetter"/>
      <w:lvlText w:val="(%1)"/>
      <w:lvlJc w:val="left"/>
      <w:pPr>
        <w:ind w:left="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E064E954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DC7034C2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72C8FD44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0F67ED6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660725E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1164AFAE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4D2C0C2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6FE8286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617242"/>
    <w:multiLevelType w:val="hybridMultilevel"/>
    <w:tmpl w:val="438E31FC"/>
    <w:lvl w:ilvl="0" w:tplc="13B42D00">
      <w:start w:val="1"/>
      <w:numFmt w:val="lowerLetter"/>
      <w:lvlText w:val="(%1)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4AA6E06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2285AA8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9601CA8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9E8271D4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D4CE80C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1322A46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0D386BA2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6D02288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1F1F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0736430">
    <w:abstractNumId w:val="1"/>
  </w:num>
  <w:num w:numId="2" w16cid:durableId="906494083">
    <w:abstractNumId w:val="0"/>
  </w:num>
  <w:num w:numId="3" w16cid:durableId="833491200">
    <w:abstractNumId w:val="4"/>
  </w:num>
  <w:num w:numId="4" w16cid:durableId="344289855">
    <w:abstractNumId w:val="8"/>
  </w:num>
  <w:num w:numId="5" w16cid:durableId="1956404386">
    <w:abstractNumId w:val="5"/>
  </w:num>
  <w:num w:numId="6" w16cid:durableId="23869487">
    <w:abstractNumId w:val="6"/>
  </w:num>
  <w:num w:numId="7" w16cid:durableId="837883979">
    <w:abstractNumId w:val="7"/>
  </w:num>
  <w:num w:numId="8" w16cid:durableId="298727488">
    <w:abstractNumId w:val="2"/>
  </w:num>
  <w:num w:numId="9" w16cid:durableId="1591352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E3"/>
    <w:rsid w:val="000809BD"/>
    <w:rsid w:val="001661B9"/>
    <w:rsid w:val="005A2335"/>
    <w:rsid w:val="007214B1"/>
    <w:rsid w:val="007D16E3"/>
    <w:rsid w:val="008F2014"/>
    <w:rsid w:val="00966B6C"/>
    <w:rsid w:val="00994595"/>
    <w:rsid w:val="00C076F4"/>
    <w:rsid w:val="00D5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58B3"/>
  <w15:chartTrackingRefBased/>
  <w15:docId w15:val="{EBF67996-124E-4F0E-AD8E-E419E0C2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6F4"/>
    <w:rPr>
      <w:lang w:val="ro-MD"/>
    </w:rPr>
  </w:style>
  <w:style w:type="paragraph" w:styleId="Titlu1">
    <w:name w:val="heading 1"/>
    <w:basedOn w:val="Normal"/>
    <w:next w:val="Normal"/>
    <w:link w:val="Titlu1Caracter"/>
    <w:uiPriority w:val="9"/>
    <w:qFormat/>
    <w:rsid w:val="007D1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D1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D16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D1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D16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D1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D1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D1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D1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D16E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MD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D16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MD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D16E3"/>
    <w:rPr>
      <w:rFonts w:eastAsiaTheme="majorEastAsia" w:cstheme="majorBidi"/>
      <w:color w:val="2F5496" w:themeColor="accent1" w:themeShade="BF"/>
      <w:sz w:val="28"/>
      <w:szCs w:val="28"/>
      <w:lang w:val="ro-MD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D16E3"/>
    <w:rPr>
      <w:rFonts w:eastAsiaTheme="majorEastAsia" w:cstheme="majorBidi"/>
      <w:i/>
      <w:iCs/>
      <w:color w:val="2F5496" w:themeColor="accent1" w:themeShade="BF"/>
      <w:lang w:val="ro-MD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D16E3"/>
    <w:rPr>
      <w:rFonts w:eastAsiaTheme="majorEastAsia" w:cstheme="majorBidi"/>
      <w:color w:val="2F5496" w:themeColor="accent1" w:themeShade="BF"/>
      <w:lang w:val="ro-MD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D16E3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D16E3"/>
    <w:rPr>
      <w:rFonts w:eastAsiaTheme="majorEastAsia" w:cstheme="majorBidi"/>
      <w:color w:val="595959" w:themeColor="text1" w:themeTint="A6"/>
      <w:lang w:val="ro-MD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D16E3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D16E3"/>
    <w:rPr>
      <w:rFonts w:eastAsiaTheme="majorEastAsia" w:cstheme="majorBidi"/>
      <w:color w:val="272727" w:themeColor="text1" w:themeTint="D8"/>
      <w:lang w:val="ro-MD"/>
    </w:rPr>
  </w:style>
  <w:style w:type="paragraph" w:styleId="Titlu">
    <w:name w:val="Title"/>
    <w:basedOn w:val="Normal"/>
    <w:next w:val="Normal"/>
    <w:link w:val="TitluCaracter"/>
    <w:uiPriority w:val="10"/>
    <w:qFormat/>
    <w:rsid w:val="007D1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D16E3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D1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D16E3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Citat">
    <w:name w:val="Quote"/>
    <w:basedOn w:val="Normal"/>
    <w:next w:val="Normal"/>
    <w:link w:val="CitatCaracter"/>
    <w:uiPriority w:val="29"/>
    <w:qFormat/>
    <w:rsid w:val="007D1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D16E3"/>
    <w:rPr>
      <w:i/>
      <w:iCs/>
      <w:color w:val="404040" w:themeColor="text1" w:themeTint="BF"/>
      <w:lang w:val="ro-MD"/>
    </w:rPr>
  </w:style>
  <w:style w:type="paragraph" w:styleId="Listparagraf">
    <w:name w:val="List Paragraph"/>
    <w:basedOn w:val="Normal"/>
    <w:uiPriority w:val="34"/>
    <w:qFormat/>
    <w:rsid w:val="007D16E3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D16E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D16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D16E3"/>
    <w:rPr>
      <w:i/>
      <w:iCs/>
      <w:color w:val="2F5496" w:themeColor="accent1" w:themeShade="BF"/>
      <w:lang w:val="ro-MD"/>
    </w:rPr>
  </w:style>
  <w:style w:type="character" w:styleId="Referireintens">
    <w:name w:val="Intense Reference"/>
    <w:basedOn w:val="Fontdeparagrafimplicit"/>
    <w:uiPriority w:val="32"/>
    <w:qFormat/>
    <w:rsid w:val="007D16E3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C076F4"/>
    <w:pPr>
      <w:spacing w:after="0" w:line="240" w:lineRule="auto"/>
    </w:pPr>
    <w:rPr>
      <w:rFonts w:eastAsiaTheme="minorEastAsia"/>
      <w:sz w:val="24"/>
      <w:szCs w:val="24"/>
      <w:lang w:val="ro-MD" w:eastAsia="ro-MD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2891E-A912-4685-A092-42368722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3146</Words>
  <Characters>18251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Țurcan Anastasia</dc:creator>
  <cp:keywords/>
  <dc:description/>
  <cp:lastModifiedBy>Carolina Banaru</cp:lastModifiedBy>
  <cp:revision>2</cp:revision>
  <dcterms:created xsi:type="dcterms:W3CDTF">2023-12-18T09:29:00Z</dcterms:created>
  <dcterms:modified xsi:type="dcterms:W3CDTF">2023-12-18T09:29:00Z</dcterms:modified>
</cp:coreProperties>
</file>